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71" w:rsidRDefault="008A0611" w:rsidP="003F4063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-209550</wp:posOffset>
            </wp:positionV>
            <wp:extent cx="1638300" cy="159067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90A" w:rsidRDefault="004D490A" w:rsidP="003F4063">
      <w:pPr>
        <w:rPr>
          <w:noProof/>
        </w:rPr>
      </w:pPr>
      <w:r>
        <w:rPr>
          <w:noProof/>
        </w:rPr>
        <w:t xml:space="preserve">              </w:t>
      </w:r>
    </w:p>
    <w:p w:rsidR="003F4063" w:rsidRDefault="004D490A" w:rsidP="003F4063">
      <w:pPr>
        <w:rPr>
          <w:noProof/>
        </w:rPr>
      </w:pPr>
      <w:r>
        <w:rPr>
          <w:noProof/>
        </w:rPr>
        <w:t xml:space="preserve">            </w:t>
      </w:r>
      <w:r w:rsidR="003F4063" w:rsidRPr="00B9477B">
        <w:rPr>
          <w:rFonts w:ascii="Goudy Old Style" w:hAnsi="Goudy Old Style"/>
          <w:i/>
          <w:iCs/>
          <w:sz w:val="48"/>
          <w:szCs w:val="48"/>
        </w:rPr>
        <w:t>North East Independent School District</w:t>
      </w:r>
      <w:r w:rsidR="003F4063" w:rsidRPr="003F4063">
        <w:rPr>
          <w:noProof/>
        </w:rPr>
        <w:t xml:space="preserve"> </w:t>
      </w:r>
    </w:p>
    <w:p w:rsidR="003F4063" w:rsidRDefault="00413D1F" w:rsidP="003F4063">
      <w:pPr>
        <w:pBdr>
          <w:top w:val="double" w:sz="4" w:space="1" w:color="auto"/>
          <w:left w:val="double" w:sz="4" w:space="4" w:color="auto"/>
        </w:pBdr>
        <w:rPr>
          <w:noProof/>
        </w:rPr>
      </w:pPr>
      <w:r>
        <w:rPr>
          <w:rFonts w:ascii="Goudy Old Style" w:hAnsi="Goudy Old Style"/>
          <w:lang w:val="es-ES"/>
        </w:rPr>
        <w:t xml:space="preserve">               210-407-0040</w:t>
      </w:r>
      <w:r w:rsidR="003F4063">
        <w:rPr>
          <w:rFonts w:ascii="Goudy Old Style" w:hAnsi="Goudy Old Style"/>
          <w:lang w:val="es-ES"/>
        </w:rPr>
        <w:t xml:space="preserve"> </w:t>
      </w:r>
      <w:r w:rsidR="003F4063" w:rsidRPr="00B9477B">
        <w:rPr>
          <w:rFonts w:ascii="Goudy Old Style" w:hAnsi="Goudy Old Style"/>
          <w:lang w:val="es-ES"/>
        </w:rPr>
        <w:t xml:space="preserve"> – 8961 Tesoro Drive </w:t>
      </w:r>
      <w:r w:rsidR="003F4063">
        <w:rPr>
          <w:rFonts w:ascii="Goudy Old Style" w:hAnsi="Goudy Old Style"/>
          <w:lang w:val="es-ES"/>
        </w:rPr>
        <w:t xml:space="preserve"> </w:t>
      </w:r>
      <w:r w:rsidR="003F4063" w:rsidRPr="00B9477B">
        <w:rPr>
          <w:rFonts w:ascii="Goudy Old Style" w:hAnsi="Goudy Old Style"/>
          <w:lang w:val="es-ES"/>
        </w:rPr>
        <w:t xml:space="preserve">– </w:t>
      </w:r>
      <w:r w:rsidR="003F4063">
        <w:rPr>
          <w:rFonts w:ascii="Goudy Old Style" w:hAnsi="Goudy Old Style"/>
          <w:lang w:val="es-ES"/>
        </w:rPr>
        <w:t xml:space="preserve"> </w:t>
      </w:r>
      <w:r w:rsidR="003F4063" w:rsidRPr="00B9477B">
        <w:rPr>
          <w:rFonts w:ascii="Goudy Old Style" w:hAnsi="Goudy Old Style"/>
          <w:lang w:val="es-ES"/>
        </w:rPr>
        <w:t>San Antonio, Texas  78217</w:t>
      </w:r>
    </w:p>
    <w:p w:rsidR="003F4063" w:rsidRDefault="003F4063" w:rsidP="003F4063">
      <w:pPr>
        <w:rPr>
          <w:noProof/>
        </w:rPr>
      </w:pPr>
    </w:p>
    <w:p w:rsidR="004D490A" w:rsidRDefault="004D490A" w:rsidP="004D490A">
      <w:pPr>
        <w:rPr>
          <w:noProof/>
        </w:rPr>
      </w:pPr>
    </w:p>
    <w:p w:rsidR="004D490A" w:rsidRDefault="004D490A" w:rsidP="004D490A">
      <w:pPr>
        <w:rPr>
          <w:noProof/>
        </w:rPr>
      </w:pPr>
    </w:p>
    <w:p w:rsidR="00413D1F" w:rsidRDefault="00413D1F" w:rsidP="004D490A">
      <w:pPr>
        <w:rPr>
          <w:noProof/>
        </w:rPr>
      </w:pPr>
    </w:p>
    <w:p w:rsidR="00413D1F" w:rsidRDefault="00413D1F" w:rsidP="004D490A"/>
    <w:p w:rsidR="00413D1F" w:rsidRPr="003810D2" w:rsidRDefault="003810D2" w:rsidP="004D490A">
      <w:pPr>
        <w:rPr>
          <w:rFonts w:asciiTheme="minorHAnsi" w:hAnsiTheme="minorHAnsi"/>
          <w:sz w:val="28"/>
          <w:szCs w:val="28"/>
        </w:rPr>
      </w:pPr>
      <w:r w:rsidRPr="003810D2">
        <w:rPr>
          <w:rFonts w:asciiTheme="minorHAnsi" w:hAnsiTheme="minorHAnsi"/>
          <w:sz w:val="28"/>
          <w:szCs w:val="28"/>
        </w:rPr>
        <w:t>April 21, 2014</w:t>
      </w:r>
    </w:p>
    <w:p w:rsidR="00265225" w:rsidRPr="003810D2" w:rsidRDefault="00265225" w:rsidP="004D490A">
      <w:pPr>
        <w:rPr>
          <w:rFonts w:asciiTheme="minorHAnsi" w:hAnsiTheme="minorHAnsi"/>
          <w:sz w:val="28"/>
          <w:szCs w:val="28"/>
        </w:rPr>
      </w:pPr>
    </w:p>
    <w:p w:rsidR="00265225" w:rsidRPr="003810D2" w:rsidRDefault="00265225" w:rsidP="004D490A">
      <w:pPr>
        <w:rPr>
          <w:rFonts w:asciiTheme="minorHAnsi" w:hAnsiTheme="minorHAnsi"/>
          <w:sz w:val="28"/>
          <w:szCs w:val="28"/>
        </w:rPr>
      </w:pPr>
    </w:p>
    <w:p w:rsidR="00413D1F" w:rsidRPr="003810D2" w:rsidRDefault="00413D1F" w:rsidP="00413D1F">
      <w:pPr>
        <w:rPr>
          <w:rFonts w:asciiTheme="minorHAnsi" w:hAnsiTheme="minorHAnsi"/>
          <w:sz w:val="28"/>
          <w:szCs w:val="28"/>
        </w:rPr>
      </w:pPr>
    </w:p>
    <w:p w:rsidR="00413D1F" w:rsidRPr="003810D2" w:rsidRDefault="00413D1F" w:rsidP="00413D1F">
      <w:pPr>
        <w:rPr>
          <w:rFonts w:asciiTheme="minorHAnsi" w:hAnsiTheme="minorHAnsi"/>
          <w:sz w:val="28"/>
          <w:szCs w:val="28"/>
        </w:rPr>
      </w:pPr>
      <w:r w:rsidRPr="003810D2">
        <w:rPr>
          <w:rFonts w:asciiTheme="minorHAnsi" w:hAnsiTheme="minorHAnsi"/>
          <w:sz w:val="28"/>
          <w:szCs w:val="28"/>
        </w:rPr>
        <w:t>Dear</w:t>
      </w:r>
      <w:r w:rsidR="00CB3304" w:rsidRPr="003810D2">
        <w:rPr>
          <w:rFonts w:asciiTheme="minorHAnsi" w:hAnsiTheme="minorHAnsi"/>
          <w:sz w:val="28"/>
          <w:szCs w:val="28"/>
        </w:rPr>
        <w:t xml:space="preserve"> </w:t>
      </w:r>
      <w:r w:rsidR="003810D2" w:rsidRPr="003810D2">
        <w:rPr>
          <w:rFonts w:asciiTheme="minorHAnsi" w:hAnsiTheme="minorHAnsi"/>
          <w:sz w:val="28"/>
          <w:szCs w:val="28"/>
        </w:rPr>
        <w:t>NEISD Parents/Guardians</w:t>
      </w:r>
      <w:r w:rsidRPr="003810D2">
        <w:rPr>
          <w:rFonts w:asciiTheme="minorHAnsi" w:hAnsiTheme="minorHAnsi"/>
          <w:sz w:val="28"/>
          <w:szCs w:val="28"/>
        </w:rPr>
        <w:t>:</w:t>
      </w:r>
    </w:p>
    <w:p w:rsidR="00CB3304" w:rsidRPr="003810D2" w:rsidRDefault="00CB3304" w:rsidP="00413D1F">
      <w:pPr>
        <w:rPr>
          <w:rFonts w:asciiTheme="minorHAnsi" w:hAnsiTheme="minorHAnsi"/>
          <w:sz w:val="28"/>
          <w:szCs w:val="28"/>
        </w:rPr>
      </w:pPr>
    </w:p>
    <w:p w:rsidR="00413D1F" w:rsidRPr="003810D2" w:rsidRDefault="00413D1F">
      <w:pPr>
        <w:rPr>
          <w:rFonts w:asciiTheme="minorHAnsi" w:hAnsiTheme="minorHAnsi"/>
          <w:sz w:val="28"/>
          <w:szCs w:val="28"/>
        </w:rPr>
      </w:pPr>
    </w:p>
    <w:p w:rsidR="003810D2" w:rsidRDefault="003810D2" w:rsidP="003810D2">
      <w:pPr>
        <w:spacing w:after="200"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Within</w:t>
      </w:r>
      <w:r w:rsidRPr="003810D2">
        <w:rPr>
          <w:rFonts w:asciiTheme="minorHAnsi" w:eastAsiaTheme="minorHAnsi" w:hAnsiTheme="minorHAnsi"/>
          <w:sz w:val="28"/>
          <w:szCs w:val="28"/>
        </w:rPr>
        <w:t xml:space="preserve"> the past few days, area agencies </w:t>
      </w:r>
      <w:r>
        <w:rPr>
          <w:rFonts w:asciiTheme="minorHAnsi" w:eastAsiaTheme="minorHAnsi" w:hAnsiTheme="minorHAnsi"/>
          <w:sz w:val="28"/>
          <w:szCs w:val="28"/>
        </w:rPr>
        <w:t>have beco</w:t>
      </w:r>
      <w:r w:rsidRPr="003810D2">
        <w:rPr>
          <w:rFonts w:asciiTheme="minorHAnsi" w:eastAsiaTheme="minorHAnsi" w:hAnsiTheme="minorHAnsi"/>
          <w:sz w:val="28"/>
          <w:szCs w:val="28"/>
        </w:rPr>
        <w:t xml:space="preserve">me aware of a threat being made toward </w:t>
      </w:r>
      <w:r>
        <w:rPr>
          <w:rFonts w:asciiTheme="minorHAnsi" w:eastAsiaTheme="minorHAnsi" w:hAnsiTheme="minorHAnsi"/>
          <w:sz w:val="28"/>
          <w:szCs w:val="28"/>
        </w:rPr>
        <w:t xml:space="preserve">a San Antonio-area </w:t>
      </w:r>
      <w:r w:rsidRPr="003810D2">
        <w:rPr>
          <w:rFonts w:asciiTheme="minorHAnsi" w:eastAsiaTheme="minorHAnsi" w:hAnsiTheme="minorHAnsi"/>
          <w:sz w:val="28"/>
          <w:szCs w:val="28"/>
        </w:rPr>
        <w:t>school.  The threat was not specific to any particula</w:t>
      </w:r>
      <w:r w:rsidR="00746DAC">
        <w:rPr>
          <w:rFonts w:asciiTheme="minorHAnsi" w:eastAsiaTheme="minorHAnsi" w:hAnsiTheme="minorHAnsi"/>
          <w:sz w:val="28"/>
          <w:szCs w:val="28"/>
        </w:rPr>
        <w:t xml:space="preserve">r school or district, but did allude to </w:t>
      </w:r>
      <w:r w:rsidR="00746DAC" w:rsidRPr="003810D2">
        <w:rPr>
          <w:rFonts w:asciiTheme="minorHAnsi" w:eastAsiaTheme="minorHAnsi" w:hAnsiTheme="minorHAnsi"/>
          <w:sz w:val="28"/>
          <w:szCs w:val="28"/>
        </w:rPr>
        <w:t>violence</w:t>
      </w:r>
      <w:r w:rsidRPr="003810D2">
        <w:rPr>
          <w:rFonts w:asciiTheme="minorHAnsi" w:eastAsiaTheme="minorHAnsi" w:hAnsiTheme="minorHAnsi"/>
          <w:sz w:val="28"/>
          <w:szCs w:val="28"/>
        </w:rPr>
        <w:t xml:space="preserve"> being committed </w:t>
      </w:r>
      <w:r>
        <w:rPr>
          <w:rFonts w:asciiTheme="minorHAnsi" w:eastAsiaTheme="minorHAnsi" w:hAnsiTheme="minorHAnsi"/>
          <w:sz w:val="28"/>
          <w:szCs w:val="28"/>
        </w:rPr>
        <w:t xml:space="preserve">at an elementary school </w:t>
      </w:r>
      <w:r w:rsidR="00746DAC">
        <w:rPr>
          <w:rFonts w:asciiTheme="minorHAnsi" w:eastAsiaTheme="minorHAnsi" w:hAnsiTheme="minorHAnsi"/>
          <w:sz w:val="28"/>
          <w:szCs w:val="28"/>
        </w:rPr>
        <w:t>on April 24</w:t>
      </w:r>
      <w:r w:rsidR="00746DAC" w:rsidRPr="00746DAC">
        <w:rPr>
          <w:rFonts w:asciiTheme="minorHAnsi" w:eastAsiaTheme="minorHAnsi" w:hAnsiTheme="minorHAnsi"/>
          <w:sz w:val="28"/>
          <w:szCs w:val="28"/>
          <w:vertAlign w:val="superscript"/>
        </w:rPr>
        <w:t>th</w:t>
      </w:r>
      <w:r w:rsidR="00746DAC">
        <w:rPr>
          <w:rFonts w:asciiTheme="minorHAnsi" w:eastAsiaTheme="minorHAnsi" w:hAnsiTheme="minorHAnsi"/>
          <w:sz w:val="28"/>
          <w:szCs w:val="28"/>
        </w:rPr>
        <w:t>.</w:t>
      </w:r>
    </w:p>
    <w:p w:rsidR="003810D2" w:rsidRDefault="003810D2" w:rsidP="003810D2">
      <w:pPr>
        <w:spacing w:after="200" w:line="276" w:lineRule="auto"/>
        <w:rPr>
          <w:rFonts w:asciiTheme="minorHAnsi" w:eastAsiaTheme="minorHAnsi" w:hAnsiTheme="minorHAnsi"/>
          <w:sz w:val="28"/>
          <w:szCs w:val="28"/>
        </w:rPr>
      </w:pPr>
      <w:r w:rsidRPr="003810D2">
        <w:rPr>
          <w:rFonts w:asciiTheme="minorHAnsi" w:eastAsiaTheme="minorHAnsi" w:hAnsiTheme="minorHAnsi"/>
          <w:sz w:val="28"/>
          <w:szCs w:val="28"/>
        </w:rPr>
        <w:t xml:space="preserve">This morning, police </w:t>
      </w:r>
      <w:r>
        <w:rPr>
          <w:rFonts w:asciiTheme="minorHAnsi" w:eastAsiaTheme="minorHAnsi" w:hAnsiTheme="minorHAnsi"/>
          <w:sz w:val="28"/>
          <w:szCs w:val="28"/>
        </w:rPr>
        <w:t>representatives</w:t>
      </w:r>
      <w:r w:rsidRPr="003810D2">
        <w:rPr>
          <w:rFonts w:asciiTheme="minorHAnsi" w:eastAsiaTheme="minorHAnsi" w:hAnsiTheme="minorHAnsi"/>
          <w:sz w:val="28"/>
          <w:szCs w:val="28"/>
        </w:rPr>
        <w:t xml:space="preserve"> from the area met at San Antonio Police Headquarters to discuss a collaborative and coordinated approach.  </w:t>
      </w:r>
      <w:r>
        <w:rPr>
          <w:rFonts w:asciiTheme="minorHAnsi" w:eastAsiaTheme="minorHAnsi" w:hAnsiTheme="minorHAnsi"/>
          <w:sz w:val="28"/>
          <w:szCs w:val="28"/>
        </w:rPr>
        <w:t xml:space="preserve">Local and federal authorities </w:t>
      </w:r>
      <w:r w:rsidRPr="003810D2">
        <w:rPr>
          <w:rFonts w:asciiTheme="minorHAnsi" w:eastAsiaTheme="minorHAnsi" w:hAnsiTheme="minorHAnsi"/>
          <w:sz w:val="28"/>
          <w:szCs w:val="28"/>
        </w:rPr>
        <w:t>are</w:t>
      </w:r>
      <w:r>
        <w:rPr>
          <w:rFonts w:asciiTheme="minorHAnsi" w:eastAsiaTheme="minorHAnsi" w:hAnsiTheme="minorHAnsi"/>
          <w:sz w:val="28"/>
          <w:szCs w:val="28"/>
        </w:rPr>
        <w:t xml:space="preserve"> now</w:t>
      </w:r>
      <w:r w:rsidRPr="003810D2">
        <w:rPr>
          <w:rFonts w:asciiTheme="minorHAnsi" w:eastAsiaTheme="minorHAnsi" w:hAnsiTheme="minorHAnsi"/>
          <w:sz w:val="28"/>
          <w:szCs w:val="28"/>
        </w:rPr>
        <w:t xml:space="preserve"> in the process of evaluating the validity of the thr</w:t>
      </w:r>
      <w:r>
        <w:rPr>
          <w:rFonts w:asciiTheme="minorHAnsi" w:eastAsiaTheme="minorHAnsi" w:hAnsiTheme="minorHAnsi"/>
          <w:sz w:val="28"/>
          <w:szCs w:val="28"/>
        </w:rPr>
        <w:t>eat and tracing the source</w:t>
      </w:r>
      <w:r w:rsidRPr="003810D2">
        <w:rPr>
          <w:rFonts w:asciiTheme="minorHAnsi" w:eastAsiaTheme="minorHAnsi" w:hAnsiTheme="minorHAnsi"/>
          <w:sz w:val="28"/>
          <w:szCs w:val="28"/>
        </w:rPr>
        <w:t xml:space="preserve">.  </w:t>
      </w:r>
    </w:p>
    <w:p w:rsidR="00871E5F" w:rsidRDefault="00746DAC" w:rsidP="003810D2">
      <w:pPr>
        <w:spacing w:after="200" w:line="276" w:lineRule="auto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>In the meantime</w:t>
      </w:r>
      <w:r w:rsidR="003810D2" w:rsidRPr="003810D2">
        <w:rPr>
          <w:rFonts w:asciiTheme="minorHAnsi" w:eastAsiaTheme="minorHAnsi" w:hAnsiTheme="minorHAnsi"/>
          <w:sz w:val="28"/>
          <w:szCs w:val="28"/>
        </w:rPr>
        <w:t>, security is being he</w:t>
      </w:r>
      <w:r w:rsidR="003810D2">
        <w:rPr>
          <w:rFonts w:asciiTheme="minorHAnsi" w:eastAsiaTheme="minorHAnsi" w:hAnsiTheme="minorHAnsi"/>
          <w:sz w:val="28"/>
          <w:szCs w:val="28"/>
        </w:rPr>
        <w:t xml:space="preserve">ightened by all area agencies. </w:t>
      </w:r>
      <w:r>
        <w:rPr>
          <w:rFonts w:asciiTheme="minorHAnsi" w:eastAsiaTheme="minorHAnsi" w:hAnsiTheme="minorHAnsi"/>
          <w:sz w:val="28"/>
          <w:szCs w:val="28"/>
        </w:rPr>
        <w:t>The San Antonio Police Department</w:t>
      </w:r>
      <w:r w:rsidR="003810D2">
        <w:rPr>
          <w:rFonts w:asciiTheme="minorHAnsi" w:eastAsiaTheme="minorHAnsi" w:hAnsiTheme="minorHAnsi"/>
          <w:sz w:val="28"/>
          <w:szCs w:val="28"/>
        </w:rPr>
        <w:t xml:space="preserve"> will work with all school districts to provide patrols</w:t>
      </w:r>
      <w:r>
        <w:rPr>
          <w:rFonts w:asciiTheme="minorHAnsi" w:eastAsiaTheme="minorHAnsi" w:hAnsiTheme="minorHAnsi"/>
          <w:sz w:val="28"/>
          <w:szCs w:val="28"/>
        </w:rPr>
        <w:t>,</w:t>
      </w:r>
      <w:r w:rsidR="003810D2">
        <w:rPr>
          <w:rFonts w:asciiTheme="minorHAnsi" w:eastAsiaTheme="minorHAnsi" w:hAnsiTheme="minorHAnsi"/>
          <w:sz w:val="28"/>
          <w:szCs w:val="28"/>
        </w:rPr>
        <w:t xml:space="preserve"> and </w:t>
      </w:r>
      <w:r w:rsidR="00871E5F">
        <w:rPr>
          <w:rFonts w:asciiTheme="minorHAnsi" w:eastAsiaTheme="minorHAnsi" w:hAnsiTheme="minorHAnsi"/>
          <w:sz w:val="28"/>
          <w:szCs w:val="28"/>
        </w:rPr>
        <w:t>the North East Police Department will increase pa</w:t>
      </w:r>
      <w:r>
        <w:rPr>
          <w:rFonts w:asciiTheme="minorHAnsi" w:eastAsiaTheme="minorHAnsi" w:hAnsiTheme="minorHAnsi"/>
          <w:sz w:val="28"/>
          <w:szCs w:val="28"/>
        </w:rPr>
        <w:t xml:space="preserve">trols as well. In addition, NEISD has an extensive crisis plan in place and </w:t>
      </w:r>
      <w:r w:rsidR="00871E5F">
        <w:rPr>
          <w:rFonts w:asciiTheme="minorHAnsi" w:eastAsiaTheme="minorHAnsi" w:hAnsiTheme="minorHAnsi"/>
          <w:sz w:val="28"/>
          <w:szCs w:val="28"/>
        </w:rPr>
        <w:t>administrators have been instructed to review</w:t>
      </w:r>
      <w:r>
        <w:rPr>
          <w:rFonts w:asciiTheme="minorHAnsi" w:eastAsiaTheme="minorHAnsi" w:hAnsiTheme="minorHAnsi"/>
          <w:sz w:val="28"/>
          <w:szCs w:val="28"/>
        </w:rPr>
        <w:t xml:space="preserve"> it with their staff</w:t>
      </w:r>
      <w:r w:rsidR="00871E5F">
        <w:rPr>
          <w:rFonts w:asciiTheme="minorHAnsi" w:eastAsiaTheme="minorHAnsi" w:hAnsiTheme="minorHAnsi"/>
          <w:sz w:val="28"/>
          <w:szCs w:val="28"/>
        </w:rPr>
        <w:t xml:space="preserve">. </w:t>
      </w:r>
    </w:p>
    <w:p w:rsidR="003810D2" w:rsidRPr="003810D2" w:rsidRDefault="00871E5F" w:rsidP="003810D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/>
          <w:sz w:val="28"/>
          <w:szCs w:val="28"/>
        </w:rPr>
        <w:t xml:space="preserve">If </w:t>
      </w:r>
      <w:r w:rsidR="003810D2" w:rsidRPr="003810D2">
        <w:rPr>
          <w:rFonts w:asciiTheme="minorHAnsi" w:eastAsiaTheme="minorHAnsi" w:hAnsiTheme="minorHAnsi"/>
          <w:sz w:val="28"/>
          <w:szCs w:val="28"/>
        </w:rPr>
        <w:t xml:space="preserve">anyone </w:t>
      </w:r>
      <w:r>
        <w:rPr>
          <w:rFonts w:asciiTheme="minorHAnsi" w:eastAsiaTheme="minorHAnsi" w:hAnsiTheme="minorHAnsi"/>
          <w:sz w:val="28"/>
          <w:szCs w:val="28"/>
        </w:rPr>
        <w:t xml:space="preserve">has information that </w:t>
      </w:r>
      <w:r w:rsidR="003810D2" w:rsidRPr="003810D2">
        <w:rPr>
          <w:rFonts w:asciiTheme="minorHAnsi" w:eastAsiaTheme="minorHAnsi" w:hAnsiTheme="minorHAnsi"/>
          <w:sz w:val="28"/>
          <w:szCs w:val="28"/>
        </w:rPr>
        <w:t xml:space="preserve">may help </w:t>
      </w:r>
      <w:r>
        <w:rPr>
          <w:rFonts w:asciiTheme="minorHAnsi" w:eastAsiaTheme="minorHAnsi" w:hAnsiTheme="minorHAnsi"/>
          <w:sz w:val="28"/>
          <w:szCs w:val="28"/>
        </w:rPr>
        <w:t xml:space="preserve">authorities with this situation, please call </w:t>
      </w:r>
      <w:r w:rsidR="00746DAC">
        <w:rPr>
          <w:rFonts w:asciiTheme="minorHAnsi" w:eastAsiaTheme="minorHAnsi" w:hAnsiTheme="minorHAnsi"/>
          <w:sz w:val="28"/>
          <w:szCs w:val="28"/>
        </w:rPr>
        <w:t xml:space="preserve">the SAPD tip line at </w:t>
      </w:r>
      <w:r>
        <w:rPr>
          <w:rFonts w:asciiTheme="minorHAnsi" w:eastAsiaTheme="minorHAnsi" w:hAnsiTheme="minorHAnsi"/>
          <w:sz w:val="28"/>
          <w:szCs w:val="28"/>
        </w:rPr>
        <w:t>(210) 225-TIPS (8477).</w:t>
      </w:r>
    </w:p>
    <w:p w:rsidR="00413D1F" w:rsidRDefault="00413D1F">
      <w:pPr>
        <w:rPr>
          <w:rFonts w:asciiTheme="minorHAnsi" w:hAnsiTheme="minorHAnsi"/>
        </w:rPr>
      </w:pPr>
    </w:p>
    <w:p w:rsidR="00DA5604" w:rsidRDefault="00DA5604">
      <w:pPr>
        <w:rPr>
          <w:rFonts w:asciiTheme="minorHAnsi" w:hAnsiTheme="minorHAnsi"/>
        </w:rPr>
      </w:pPr>
    </w:p>
    <w:p w:rsidR="00DA5604" w:rsidRDefault="00DA5604">
      <w:pPr>
        <w:rPr>
          <w:rFonts w:asciiTheme="minorHAnsi" w:hAnsiTheme="minorHAnsi"/>
        </w:rPr>
      </w:pPr>
    </w:p>
    <w:p w:rsidR="00DA5604" w:rsidRDefault="00DA5604" w:rsidP="00DA5604">
      <w:pPr>
        <w:pStyle w:val="Footer"/>
        <w:tabs>
          <w:tab w:val="clear" w:pos="4320"/>
          <w:tab w:val="left" w:pos="2460"/>
          <w:tab w:val="center" w:pos="504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A5604" w:rsidRPr="00B55553" w:rsidRDefault="00DA5604">
      <w:pPr>
        <w:rPr>
          <w:rFonts w:asciiTheme="minorHAnsi" w:hAnsiTheme="minorHAnsi"/>
        </w:rPr>
      </w:pPr>
    </w:p>
    <w:sectPr w:rsidR="00DA5604" w:rsidRPr="00B55553" w:rsidSect="00B55553">
      <w:pgSz w:w="12240" w:h="15840"/>
      <w:pgMar w:top="180" w:right="12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3E5C"/>
    <w:multiLevelType w:val="hybridMultilevel"/>
    <w:tmpl w:val="073CC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90"/>
    <w:rsid w:val="000B7D52"/>
    <w:rsid w:val="000D4194"/>
    <w:rsid w:val="00131F71"/>
    <w:rsid w:val="00144EE5"/>
    <w:rsid w:val="00190C1D"/>
    <w:rsid w:val="001F5653"/>
    <w:rsid w:val="00265225"/>
    <w:rsid w:val="0029567E"/>
    <w:rsid w:val="002B3C1A"/>
    <w:rsid w:val="002E4C99"/>
    <w:rsid w:val="003533A4"/>
    <w:rsid w:val="00355B37"/>
    <w:rsid w:val="0037168A"/>
    <w:rsid w:val="003810D2"/>
    <w:rsid w:val="00386A90"/>
    <w:rsid w:val="003A2211"/>
    <w:rsid w:val="003F4063"/>
    <w:rsid w:val="00413D1F"/>
    <w:rsid w:val="004706A1"/>
    <w:rsid w:val="004D490A"/>
    <w:rsid w:val="005D1DA9"/>
    <w:rsid w:val="005D404D"/>
    <w:rsid w:val="00665353"/>
    <w:rsid w:val="006F70D8"/>
    <w:rsid w:val="006F7C23"/>
    <w:rsid w:val="0070139A"/>
    <w:rsid w:val="00715584"/>
    <w:rsid w:val="00743970"/>
    <w:rsid w:val="00746DAC"/>
    <w:rsid w:val="00767434"/>
    <w:rsid w:val="007B7B98"/>
    <w:rsid w:val="007D6FCF"/>
    <w:rsid w:val="00855356"/>
    <w:rsid w:val="00871E5F"/>
    <w:rsid w:val="008A0611"/>
    <w:rsid w:val="008D21EA"/>
    <w:rsid w:val="009135E2"/>
    <w:rsid w:val="009249CB"/>
    <w:rsid w:val="0094394B"/>
    <w:rsid w:val="009C45FB"/>
    <w:rsid w:val="00B55553"/>
    <w:rsid w:val="00C25B91"/>
    <w:rsid w:val="00C521D2"/>
    <w:rsid w:val="00C67E33"/>
    <w:rsid w:val="00C91CA9"/>
    <w:rsid w:val="00CB3304"/>
    <w:rsid w:val="00D04C4F"/>
    <w:rsid w:val="00D47780"/>
    <w:rsid w:val="00D62222"/>
    <w:rsid w:val="00D76DA5"/>
    <w:rsid w:val="00D93218"/>
    <w:rsid w:val="00D962B2"/>
    <w:rsid w:val="00DA5604"/>
    <w:rsid w:val="00E7579B"/>
    <w:rsid w:val="00EA17B9"/>
    <w:rsid w:val="00F85985"/>
    <w:rsid w:val="00F86142"/>
    <w:rsid w:val="00FA442C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6A90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6A90"/>
    <w:rPr>
      <w:rFonts w:ascii="Arial" w:eastAsia="Times New Roman" w:hAnsi="Arial" w:cs="Arial"/>
      <w:sz w:val="28"/>
      <w:szCs w:val="28"/>
    </w:rPr>
  </w:style>
  <w:style w:type="paragraph" w:styleId="BodyText3">
    <w:name w:val="Body Text 3"/>
    <w:basedOn w:val="Normal"/>
    <w:link w:val="BodyText3Char"/>
    <w:rsid w:val="00386A90"/>
    <w:pPr>
      <w:jc w:val="center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6A90"/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38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0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9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F5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DA560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DA5604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6A90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6A90"/>
    <w:rPr>
      <w:rFonts w:ascii="Arial" w:eastAsia="Times New Roman" w:hAnsi="Arial" w:cs="Arial"/>
      <w:sz w:val="28"/>
      <w:szCs w:val="28"/>
    </w:rPr>
  </w:style>
  <w:style w:type="paragraph" w:styleId="BodyText3">
    <w:name w:val="Body Text 3"/>
    <w:basedOn w:val="Normal"/>
    <w:link w:val="BodyText3Char"/>
    <w:rsid w:val="00386A90"/>
    <w:pPr>
      <w:jc w:val="center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6A90"/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38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0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9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F5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DA560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DA560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NEISD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rking6</dc:creator>
  <cp:lastModifiedBy>Donna Newman</cp:lastModifiedBy>
  <cp:revision>2</cp:revision>
  <cp:lastPrinted>2012-04-26T21:32:00Z</cp:lastPrinted>
  <dcterms:created xsi:type="dcterms:W3CDTF">2014-04-21T17:14:00Z</dcterms:created>
  <dcterms:modified xsi:type="dcterms:W3CDTF">2014-04-21T17:14:00Z</dcterms:modified>
</cp:coreProperties>
</file>