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71" w:rsidRDefault="008A0611" w:rsidP="003F406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-209550</wp:posOffset>
            </wp:positionV>
            <wp:extent cx="1638300" cy="159067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90A" w:rsidRDefault="004D490A" w:rsidP="003F4063">
      <w:pPr>
        <w:rPr>
          <w:noProof/>
        </w:rPr>
      </w:pPr>
      <w:r>
        <w:rPr>
          <w:noProof/>
        </w:rPr>
        <w:t xml:space="preserve">              </w:t>
      </w:r>
    </w:p>
    <w:p w:rsidR="003F4063" w:rsidRDefault="004D490A" w:rsidP="003F4063">
      <w:pPr>
        <w:rPr>
          <w:noProof/>
        </w:rPr>
      </w:pPr>
      <w:r>
        <w:rPr>
          <w:noProof/>
        </w:rPr>
        <w:t xml:space="preserve">            </w:t>
      </w:r>
      <w:r w:rsidR="003F4063" w:rsidRPr="00B9477B">
        <w:rPr>
          <w:rFonts w:ascii="Goudy Old Style" w:hAnsi="Goudy Old Style"/>
          <w:i/>
          <w:iCs/>
          <w:sz w:val="48"/>
          <w:szCs w:val="48"/>
        </w:rPr>
        <w:t>North East Independent School District</w:t>
      </w:r>
      <w:r w:rsidR="003F4063" w:rsidRPr="003F4063">
        <w:rPr>
          <w:noProof/>
        </w:rPr>
        <w:t xml:space="preserve"> </w:t>
      </w:r>
    </w:p>
    <w:p w:rsidR="003F4063" w:rsidRDefault="00413D1F" w:rsidP="003F4063">
      <w:pPr>
        <w:pBdr>
          <w:top w:val="double" w:sz="4" w:space="1" w:color="auto"/>
          <w:left w:val="double" w:sz="4" w:space="4" w:color="auto"/>
        </w:pBdr>
        <w:rPr>
          <w:noProof/>
        </w:rPr>
      </w:pPr>
      <w:r>
        <w:rPr>
          <w:rFonts w:ascii="Goudy Old Style" w:hAnsi="Goudy Old Style"/>
          <w:lang w:val="es-ES"/>
        </w:rPr>
        <w:t xml:space="preserve">               210-407-0040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 xml:space="preserve"> – 8961 Tesoro Drive 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 xml:space="preserve">– </w:t>
      </w:r>
      <w:r w:rsidR="003F4063">
        <w:rPr>
          <w:rFonts w:ascii="Goudy Old Style" w:hAnsi="Goudy Old Style"/>
          <w:lang w:val="es-ES"/>
        </w:rPr>
        <w:t xml:space="preserve"> </w:t>
      </w:r>
      <w:r w:rsidR="003F4063" w:rsidRPr="00B9477B">
        <w:rPr>
          <w:rFonts w:ascii="Goudy Old Style" w:hAnsi="Goudy Old Style"/>
          <w:lang w:val="es-ES"/>
        </w:rPr>
        <w:t>San Antonio, Texas  78217</w:t>
      </w:r>
    </w:p>
    <w:p w:rsidR="003F4063" w:rsidRDefault="003F4063" w:rsidP="003F4063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D490A" w:rsidRDefault="004D490A" w:rsidP="004D490A">
      <w:pPr>
        <w:rPr>
          <w:noProof/>
        </w:rPr>
      </w:pPr>
    </w:p>
    <w:p w:rsidR="00413D1F" w:rsidRDefault="00413D1F" w:rsidP="004D490A">
      <w:pPr>
        <w:rPr>
          <w:noProof/>
        </w:rPr>
      </w:pPr>
    </w:p>
    <w:p w:rsidR="004D490A" w:rsidRPr="004D490A" w:rsidRDefault="004D490A" w:rsidP="004D490A">
      <w:pPr>
        <w:rPr>
          <w:sz w:val="22"/>
          <w:szCs w:val="22"/>
        </w:rPr>
      </w:pPr>
      <w:r w:rsidRPr="008A0611">
        <w:rPr>
          <w:rFonts w:asciiTheme="minorHAnsi" w:hAnsiTheme="minorHAnsi"/>
          <w:sz w:val="20"/>
          <w:szCs w:val="20"/>
        </w:rPr>
        <w:t>Brian G. Gottardy, Ed.D.</w:t>
      </w:r>
    </w:p>
    <w:p w:rsidR="004D490A" w:rsidRPr="008A0611" w:rsidRDefault="004D490A" w:rsidP="004D490A">
      <w:pPr>
        <w:rPr>
          <w:rFonts w:asciiTheme="minorHAnsi" w:hAnsiTheme="minorHAnsi"/>
          <w:sz w:val="20"/>
          <w:szCs w:val="20"/>
        </w:rPr>
      </w:pPr>
      <w:r w:rsidRPr="008A0611">
        <w:rPr>
          <w:rFonts w:asciiTheme="minorHAnsi" w:hAnsiTheme="minorHAnsi"/>
          <w:sz w:val="20"/>
          <w:szCs w:val="20"/>
        </w:rPr>
        <w:t>Superintendent of Schools</w:t>
      </w:r>
    </w:p>
    <w:p w:rsidR="00413D1F" w:rsidRDefault="00413D1F" w:rsidP="004D490A"/>
    <w:p w:rsidR="00CB3304" w:rsidRDefault="00CB3304" w:rsidP="004D490A"/>
    <w:p w:rsidR="00CB3304" w:rsidRDefault="00CB3304" w:rsidP="004D490A"/>
    <w:p w:rsidR="00413D1F" w:rsidRDefault="002608C6" w:rsidP="004D490A">
      <w:r>
        <w:t>April 23, 2014</w:t>
      </w:r>
    </w:p>
    <w:p w:rsidR="00265225" w:rsidRDefault="00265225" w:rsidP="004D490A"/>
    <w:p w:rsidR="00413D1F" w:rsidRDefault="002608C6" w:rsidP="00413D1F">
      <w:r>
        <w:t>Dear NEISD Community</w:t>
      </w:r>
      <w:r w:rsidR="00413D1F">
        <w:t>:</w:t>
      </w:r>
    </w:p>
    <w:p w:rsidR="00CB3304" w:rsidRDefault="00CB3304" w:rsidP="00413D1F"/>
    <w:p w:rsidR="002608C6" w:rsidRDefault="00CB3304" w:rsidP="00CB6399">
      <w:r>
        <w:t xml:space="preserve">I </w:t>
      </w:r>
      <w:r w:rsidR="002608C6">
        <w:t>want to thank you for your patience</w:t>
      </w:r>
      <w:r w:rsidR="00BF5ED5">
        <w:t xml:space="preserve"> and cooperation</w:t>
      </w:r>
      <w:r w:rsidR="002608C6">
        <w:t xml:space="preserve"> during this uncertain time. As you know, the </w:t>
      </w:r>
      <w:r w:rsidR="00895F71">
        <w:t xml:space="preserve">San Antonio Police Department </w:t>
      </w:r>
      <w:r w:rsidR="002608C6">
        <w:t>has been investigating claims that there would be violence at an unidentified elem</w:t>
      </w:r>
      <w:r w:rsidR="00895F71">
        <w:t>entary school in the city</w:t>
      </w:r>
      <w:r w:rsidR="00BF5ED5">
        <w:t xml:space="preserve"> on Thursday, April 24</w:t>
      </w:r>
      <w:r w:rsidR="00895F71">
        <w:t xml:space="preserve">. </w:t>
      </w:r>
      <w:r w:rsidR="002608C6">
        <w:t xml:space="preserve">While </w:t>
      </w:r>
      <w:r w:rsidR="009B399F">
        <w:t>police have said this threat is not considered</w:t>
      </w:r>
      <w:r w:rsidR="002608C6">
        <w:t xml:space="preserve"> credible, we continue to stay on high alert and are taking the situation seriously.</w:t>
      </w:r>
    </w:p>
    <w:p w:rsidR="002608C6" w:rsidRDefault="002608C6" w:rsidP="00CB6399"/>
    <w:p w:rsidR="00895F71" w:rsidRDefault="002608C6" w:rsidP="00CB6399">
      <w:r>
        <w:t>Due to extra precautionary measures</w:t>
      </w:r>
      <w:r w:rsidR="00895F71">
        <w:t xml:space="preserve"> being taken, </w:t>
      </w:r>
      <w:r>
        <w:t xml:space="preserve">events during the school day </w:t>
      </w:r>
      <w:r w:rsidR="009B399F">
        <w:t xml:space="preserve">tomorrow </w:t>
      </w:r>
      <w:r>
        <w:t>will be modified or canceled</w:t>
      </w:r>
      <w:r w:rsidR="00BF5ED5">
        <w:t xml:space="preserve"> at elementary schools</w:t>
      </w:r>
      <w:r>
        <w:t xml:space="preserve">. </w:t>
      </w:r>
      <w:r w:rsidR="00895F71">
        <w:t xml:space="preserve">We will limit the number of visitors to all NEISD campuses. </w:t>
      </w:r>
      <w:r>
        <w:t>Our schools will be considered “closed campuses</w:t>
      </w:r>
      <w:r w:rsidR="009B399F">
        <w:t>.”</w:t>
      </w:r>
      <w:r w:rsidR="00895F71">
        <w:t xml:space="preserve"> </w:t>
      </w:r>
    </w:p>
    <w:p w:rsidR="00895F71" w:rsidRDefault="00895F71" w:rsidP="00CB6399"/>
    <w:p w:rsidR="00895F71" w:rsidRDefault="00895F71" w:rsidP="00CB6399">
      <w:r>
        <w:t>In addition, we will have a police presence at every one of our schools</w:t>
      </w:r>
      <w:r w:rsidR="009B399F">
        <w:t>,</w:t>
      </w:r>
      <w:r>
        <w:t xml:space="preserve"> and administrators, teachers and staff are working together to ensure </w:t>
      </w:r>
      <w:r w:rsidR="00BF5ED5">
        <w:t xml:space="preserve">the </w:t>
      </w:r>
      <w:r>
        <w:t>safety</w:t>
      </w:r>
      <w:r w:rsidR="00BF5ED5">
        <w:t xml:space="preserve"> of our students, staff and community.</w:t>
      </w:r>
    </w:p>
    <w:p w:rsidR="002608C6" w:rsidRDefault="002608C6" w:rsidP="00CB6399"/>
    <w:p w:rsidR="00CB6399" w:rsidRDefault="00895F71" w:rsidP="00CB6399">
      <w:r>
        <w:t xml:space="preserve">I appreciate your continued </w:t>
      </w:r>
      <w:r w:rsidR="009B399F">
        <w:t>support.</w:t>
      </w:r>
    </w:p>
    <w:p w:rsidR="00CB6399" w:rsidRDefault="00CB6399" w:rsidP="00CB6399"/>
    <w:p w:rsidR="00DA5604" w:rsidRPr="00413D1F" w:rsidRDefault="00413D1F">
      <w:r>
        <w:t>Sincerely,</w:t>
      </w:r>
    </w:p>
    <w:p w:rsidR="00DA5604" w:rsidRDefault="00413D1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20955</wp:posOffset>
            </wp:positionV>
            <wp:extent cx="1600200" cy="504825"/>
            <wp:effectExtent l="1905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604" w:rsidRDefault="00DA5604">
      <w:pPr>
        <w:rPr>
          <w:rFonts w:asciiTheme="minorHAnsi" w:hAnsiTheme="minorHAnsi"/>
        </w:rPr>
      </w:pPr>
    </w:p>
    <w:p w:rsidR="00413D1F" w:rsidRDefault="00413D1F">
      <w:pPr>
        <w:rPr>
          <w:rFonts w:asciiTheme="minorHAnsi" w:hAnsiTheme="minorHAnsi"/>
        </w:rPr>
      </w:pPr>
    </w:p>
    <w:p w:rsidR="00413D1F" w:rsidRDefault="00413D1F">
      <w:r>
        <w:t>Brian Gottardy, Ed.D.</w:t>
      </w:r>
    </w:p>
    <w:p w:rsidR="00413D1F" w:rsidRPr="00413D1F" w:rsidRDefault="00413D1F">
      <w:r>
        <w:t>Superintendent of Schools</w:t>
      </w:r>
    </w:p>
    <w:p w:rsidR="00413D1F" w:rsidRDefault="00413D1F">
      <w:pPr>
        <w:rPr>
          <w:rFonts w:asciiTheme="minorHAnsi" w:hAnsiTheme="minorHAnsi"/>
        </w:rPr>
      </w:pPr>
    </w:p>
    <w:p w:rsidR="00413D1F" w:rsidRDefault="00413D1F">
      <w:pPr>
        <w:rPr>
          <w:rFonts w:asciiTheme="minorHAnsi" w:hAnsiTheme="minorHAnsi"/>
        </w:rPr>
      </w:pPr>
    </w:p>
    <w:p w:rsidR="00DA5604" w:rsidRDefault="00DA5604">
      <w:pPr>
        <w:rPr>
          <w:rFonts w:asciiTheme="minorHAnsi" w:hAnsiTheme="minorHAnsi"/>
        </w:rPr>
      </w:pPr>
    </w:p>
    <w:p w:rsidR="00DA5604" w:rsidRDefault="00DA5604">
      <w:pPr>
        <w:rPr>
          <w:rFonts w:asciiTheme="minorHAnsi" w:hAnsiTheme="minorHAnsi"/>
        </w:rPr>
      </w:pPr>
    </w:p>
    <w:p w:rsidR="00DA5604" w:rsidRDefault="00DA5604" w:rsidP="00DA5604">
      <w:pPr>
        <w:pStyle w:val="Footer"/>
        <w:tabs>
          <w:tab w:val="clear" w:pos="4320"/>
          <w:tab w:val="left" w:pos="2460"/>
          <w:tab w:val="center" w:pos="504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A5604" w:rsidRPr="00B55553" w:rsidRDefault="00DA5604">
      <w:pPr>
        <w:rPr>
          <w:rFonts w:asciiTheme="minorHAnsi" w:hAnsiTheme="minorHAnsi"/>
        </w:rPr>
      </w:pPr>
    </w:p>
    <w:sectPr w:rsidR="00DA5604" w:rsidRPr="00B55553" w:rsidSect="00B55553">
      <w:pgSz w:w="12240" w:h="15840"/>
      <w:pgMar w:top="180" w:right="12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C3E5C"/>
    <w:multiLevelType w:val="hybridMultilevel"/>
    <w:tmpl w:val="073CC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90"/>
    <w:rsid w:val="000B7D52"/>
    <w:rsid w:val="000D4194"/>
    <w:rsid w:val="000F149D"/>
    <w:rsid w:val="00131F71"/>
    <w:rsid w:val="00144EE5"/>
    <w:rsid w:val="00190C1D"/>
    <w:rsid w:val="001F5653"/>
    <w:rsid w:val="002608C6"/>
    <w:rsid w:val="00265225"/>
    <w:rsid w:val="00266F74"/>
    <w:rsid w:val="0029567E"/>
    <w:rsid w:val="002B3C1A"/>
    <w:rsid w:val="002E4C99"/>
    <w:rsid w:val="00351291"/>
    <w:rsid w:val="003533A4"/>
    <w:rsid w:val="00355B37"/>
    <w:rsid w:val="0037168A"/>
    <w:rsid w:val="00386A90"/>
    <w:rsid w:val="003A2211"/>
    <w:rsid w:val="003F4063"/>
    <w:rsid w:val="00413D1F"/>
    <w:rsid w:val="00461E8F"/>
    <w:rsid w:val="004706A1"/>
    <w:rsid w:val="0047339C"/>
    <w:rsid w:val="004D490A"/>
    <w:rsid w:val="005D1DA9"/>
    <w:rsid w:val="005D404D"/>
    <w:rsid w:val="00665353"/>
    <w:rsid w:val="006B09D9"/>
    <w:rsid w:val="006F70D8"/>
    <w:rsid w:val="006F7C23"/>
    <w:rsid w:val="0070139A"/>
    <w:rsid w:val="00715584"/>
    <w:rsid w:val="00743970"/>
    <w:rsid w:val="00767434"/>
    <w:rsid w:val="007B7B98"/>
    <w:rsid w:val="007D6FCF"/>
    <w:rsid w:val="00855356"/>
    <w:rsid w:val="008923FA"/>
    <w:rsid w:val="00895F71"/>
    <w:rsid w:val="008A0611"/>
    <w:rsid w:val="009135E2"/>
    <w:rsid w:val="009249CB"/>
    <w:rsid w:val="0094394B"/>
    <w:rsid w:val="009B10C8"/>
    <w:rsid w:val="009B399F"/>
    <w:rsid w:val="009C45FB"/>
    <w:rsid w:val="00B55553"/>
    <w:rsid w:val="00BF5ED5"/>
    <w:rsid w:val="00C25B91"/>
    <w:rsid w:val="00C521D2"/>
    <w:rsid w:val="00C67E33"/>
    <w:rsid w:val="00C91CA9"/>
    <w:rsid w:val="00CB3304"/>
    <w:rsid w:val="00CB6399"/>
    <w:rsid w:val="00D04C4F"/>
    <w:rsid w:val="00D62222"/>
    <w:rsid w:val="00D76DA5"/>
    <w:rsid w:val="00D93218"/>
    <w:rsid w:val="00D962B2"/>
    <w:rsid w:val="00DA5604"/>
    <w:rsid w:val="00E7579B"/>
    <w:rsid w:val="00EA17B9"/>
    <w:rsid w:val="00F31FE1"/>
    <w:rsid w:val="00F85985"/>
    <w:rsid w:val="00F86142"/>
    <w:rsid w:val="00FA442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FD2D24-EF5A-4C97-8F58-F1870C5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6A90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6A90"/>
    <w:rPr>
      <w:rFonts w:ascii="Arial" w:eastAsia="Times New Roman" w:hAnsi="Arial" w:cs="Arial"/>
      <w:sz w:val="28"/>
      <w:szCs w:val="28"/>
    </w:rPr>
  </w:style>
  <w:style w:type="paragraph" w:styleId="BodyText3">
    <w:name w:val="Body Text 3"/>
    <w:basedOn w:val="Normal"/>
    <w:link w:val="BodyText3Char"/>
    <w:rsid w:val="00386A90"/>
    <w:pPr>
      <w:jc w:val="center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6A90"/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38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0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9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56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A5604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DA560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rking6</dc:creator>
  <cp:lastModifiedBy>Drake, Erica</cp:lastModifiedBy>
  <cp:revision>2</cp:revision>
  <cp:lastPrinted>2014-04-23T16:11:00Z</cp:lastPrinted>
  <dcterms:created xsi:type="dcterms:W3CDTF">2014-04-23T18:05:00Z</dcterms:created>
  <dcterms:modified xsi:type="dcterms:W3CDTF">2014-04-23T18:05:00Z</dcterms:modified>
</cp:coreProperties>
</file>