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C9410" w14:textId="77777777" w:rsidR="00FA1495" w:rsidRPr="00B75AA9" w:rsidRDefault="00FA1495" w:rsidP="00B75AA9">
      <w:pPr>
        <w:jc w:val="center"/>
        <w:rPr>
          <w:rFonts w:ascii="SF Collegiate Solid" w:hAnsi="SF Collegiate Solid" w:cs="Aharoni"/>
          <w:sz w:val="40"/>
        </w:rPr>
      </w:pPr>
      <w:r>
        <w:rPr>
          <w:rFonts w:ascii="SF Collegiate Solid" w:hAnsi="SF Collegiate Solid" w:cs="Aharoni"/>
          <w:sz w:val="72"/>
        </w:rPr>
        <w:t>LIGHTING THE WAY TO LEADERSHIP!</w:t>
      </w:r>
    </w:p>
    <w:p w14:paraId="5888EC33" w14:textId="77777777" w:rsidR="00FA1495" w:rsidRDefault="00FA1495" w:rsidP="00FA1495">
      <w:pPr>
        <w:jc w:val="center"/>
        <w:rPr>
          <w:rFonts w:ascii="Estrangelo Edessa" w:hAnsi="Estrangelo Edessa" w:cs="Estrangelo Edessa"/>
          <w:sz w:val="40"/>
        </w:rPr>
      </w:pPr>
      <w:r>
        <w:rPr>
          <w:rFonts w:ascii="Estrangelo Edessa" w:hAnsi="Estrangelo Edessa" w:cs="Estrangelo Edessa"/>
          <w:sz w:val="40"/>
        </w:rPr>
        <w:t>Tuscany Heights 5</w:t>
      </w:r>
      <w:r>
        <w:rPr>
          <w:rFonts w:ascii="Estrangelo Edessa" w:hAnsi="Estrangelo Edessa" w:cs="Estrangelo Edessa"/>
          <w:sz w:val="40"/>
          <w:vertAlign w:val="superscript"/>
        </w:rPr>
        <w:t>th</w:t>
      </w:r>
      <w:r>
        <w:rPr>
          <w:rFonts w:ascii="Estrangelo Edessa" w:hAnsi="Estrangelo Edessa" w:cs="Estrangelo Edessa"/>
          <w:sz w:val="40"/>
        </w:rPr>
        <w:t xml:space="preserve"> Annual</w:t>
      </w:r>
    </w:p>
    <w:p w14:paraId="17DA37D2" w14:textId="77777777" w:rsidR="00FA1495" w:rsidRDefault="00FA1495" w:rsidP="00FA1495">
      <w:pPr>
        <w:jc w:val="center"/>
        <w:rPr>
          <w:rFonts w:ascii="Estrangelo Edessa" w:hAnsi="Estrangelo Edessa" w:cs="Estrangelo Edessa"/>
          <w:sz w:val="24"/>
        </w:rPr>
      </w:pPr>
      <w:r>
        <w:rPr>
          <w:rFonts w:ascii="Estrangelo Edessa" w:hAnsi="Estrangelo Edessa" w:cs="Estrangelo Edessa"/>
          <w:b/>
          <w:sz w:val="40"/>
        </w:rPr>
        <w:t xml:space="preserve">GREENBACK </w:t>
      </w:r>
      <w:r>
        <w:rPr>
          <w:rFonts w:ascii="Estrangelo Edessa" w:hAnsi="Estrangelo Edessa" w:cs="Estrangelo Edessa"/>
          <w:sz w:val="40"/>
        </w:rPr>
        <w:t>Fundraiser</w:t>
      </w:r>
    </w:p>
    <w:p w14:paraId="299C3E38" w14:textId="77777777" w:rsidR="00FA1495" w:rsidRDefault="00FA1495" w:rsidP="00FA1495">
      <w:pPr>
        <w:jc w:val="center"/>
        <w:rPr>
          <w:rFonts w:ascii="Estrangelo Edessa" w:hAnsi="Estrangelo Edessa" w:cs="Estrangelo Edessa"/>
          <w:sz w:val="24"/>
        </w:rPr>
      </w:pPr>
    </w:p>
    <w:p w14:paraId="6A0BB665" w14:textId="77777777" w:rsidR="00FA1495" w:rsidRDefault="00FA1495" w:rsidP="00FA1495">
      <w:pPr>
        <w:jc w:val="center"/>
        <w:rPr>
          <w:rFonts w:ascii="Estrangelo Edessa" w:hAnsi="Estrangelo Edessa" w:cs="Estrangelo Edessa"/>
          <w:b/>
          <w:sz w:val="40"/>
        </w:rPr>
      </w:pPr>
      <w:r>
        <w:rPr>
          <w:rFonts w:ascii="Estrangelo Edessa" w:hAnsi="Estrangelo Edessa" w:cs="Estrangelo Edessa"/>
          <w:sz w:val="40"/>
        </w:rPr>
        <w:t xml:space="preserve">Help RAISE </w:t>
      </w:r>
      <w:r>
        <w:rPr>
          <w:rFonts w:ascii="Estrangelo Edessa" w:hAnsi="Estrangelo Edessa" w:cs="Estrangelo Edessa"/>
          <w:b/>
          <w:sz w:val="40"/>
        </w:rPr>
        <w:t>$10,000</w:t>
      </w:r>
    </w:p>
    <w:p w14:paraId="5E61288A" w14:textId="77777777" w:rsidR="00FA1495" w:rsidRDefault="00FA1495" w:rsidP="00FA1495">
      <w:pPr>
        <w:jc w:val="center"/>
        <w:rPr>
          <w:rFonts w:ascii="Estrangelo Edessa" w:hAnsi="Estrangelo Edessa" w:cs="Estrangelo Edessa"/>
          <w:sz w:val="28"/>
        </w:rPr>
      </w:pPr>
      <w:proofErr w:type="gramStart"/>
      <w:r>
        <w:rPr>
          <w:rFonts w:ascii="Estrangelo Edessa" w:hAnsi="Estrangelo Edessa" w:cs="Estrangelo Edessa"/>
          <w:sz w:val="32"/>
        </w:rPr>
        <w:t>for</w:t>
      </w:r>
      <w:proofErr w:type="gramEnd"/>
      <w:r>
        <w:rPr>
          <w:rFonts w:ascii="Estrangelo Edessa" w:hAnsi="Estrangelo Edessa" w:cs="Estrangelo Edessa"/>
          <w:sz w:val="32"/>
        </w:rPr>
        <w:t xml:space="preserve"> our school programs and our principals will be lighting up the stage singing a song chosen by the students!</w:t>
      </w:r>
    </w:p>
    <w:p w14:paraId="505D2CE5" w14:textId="77777777" w:rsidR="00FA1495" w:rsidRPr="00B75AA9" w:rsidRDefault="00FA1495" w:rsidP="00B75AA9">
      <w:pPr>
        <w:rPr>
          <w:rFonts w:ascii="Estrangelo Edessa" w:hAnsi="Estrangelo Edessa" w:cs="Estrangelo Edessa"/>
          <w:b/>
          <w:sz w:val="32"/>
        </w:rPr>
      </w:pPr>
      <w:r>
        <w:rPr>
          <w:rFonts w:ascii="Estrangelo Edessa" w:hAnsi="Estrangelo Edessa" w:cs="Estrangelo Edessa"/>
          <w:b/>
          <w:sz w:val="32"/>
        </w:rPr>
        <w:t>If we can raise $2,000 with this round of donations, Dell will give us a contribution of $3,000!!</w:t>
      </w:r>
    </w:p>
    <w:p w14:paraId="21902336" w14:textId="77777777" w:rsidR="00FA1495" w:rsidRDefault="00FA1495" w:rsidP="00FA1495">
      <w:pPr>
        <w:jc w:val="center"/>
        <w:rPr>
          <w:rFonts w:ascii="SF Collegiate Solid" w:hAnsi="SF Collegiate Solid"/>
          <w:sz w:val="52"/>
        </w:rPr>
      </w:pPr>
      <w:r>
        <w:rPr>
          <w:rFonts w:ascii="SF Collegiate Solid" w:hAnsi="SF Collegiate Solid"/>
          <w:sz w:val="52"/>
        </w:rPr>
        <w:t>Our goals:</w:t>
      </w:r>
    </w:p>
    <w:p w14:paraId="31A3962D" w14:textId="77777777" w:rsidR="00FA1495" w:rsidRDefault="00FA1495" w:rsidP="00FA1495">
      <w:pPr>
        <w:jc w:val="center"/>
        <w:rPr>
          <w:rFonts w:ascii="Lucida Console" w:hAnsi="Lucida Console"/>
          <w:sz w:val="48"/>
        </w:rPr>
      </w:pPr>
    </w:p>
    <w:p w14:paraId="6BC501BB" w14:textId="77777777" w:rsidR="00FA1495" w:rsidRDefault="00FA1495" w:rsidP="00FA1495">
      <w:pPr>
        <w:rPr>
          <w:rFonts w:ascii="Estrangelo Edessa" w:hAnsi="Estrangelo Edessa" w:cs="Estrangelo Edessa"/>
          <w:sz w:val="28"/>
        </w:rPr>
      </w:pPr>
      <w:r>
        <w:rPr>
          <w:rFonts w:ascii="Estrangelo Edessa" w:hAnsi="Estrangelo Edessa" w:cs="Estrangelo Edessa"/>
          <w:b/>
          <w:sz w:val="28"/>
        </w:rPr>
        <w:t xml:space="preserve">$2,500 – </w:t>
      </w:r>
      <w:proofErr w:type="spellStart"/>
      <w:r>
        <w:rPr>
          <w:rFonts w:ascii="Estrangelo Edessa" w:hAnsi="Estrangelo Edessa" w:cs="Estrangelo Edessa"/>
          <w:sz w:val="28"/>
        </w:rPr>
        <w:t>Tusky</w:t>
      </w:r>
      <w:proofErr w:type="spellEnd"/>
      <w:r>
        <w:rPr>
          <w:rFonts w:ascii="Estrangelo Edessa" w:hAnsi="Estrangelo Edessa" w:cs="Estrangelo Edessa"/>
          <w:sz w:val="28"/>
        </w:rPr>
        <w:t xml:space="preserve"> will be lighting up the announcements doing a dance to “Lights” by Ellie Goulding.</w:t>
      </w:r>
    </w:p>
    <w:p w14:paraId="7FE04469" w14:textId="77777777" w:rsidR="00FA1495" w:rsidRDefault="00FA1495" w:rsidP="00FA1495">
      <w:pPr>
        <w:rPr>
          <w:rFonts w:ascii="Estrangelo Edessa" w:hAnsi="Estrangelo Edessa" w:cs="Estrangelo Edessa"/>
          <w:sz w:val="28"/>
        </w:rPr>
      </w:pPr>
      <w:r>
        <w:rPr>
          <w:rFonts w:ascii="Estrangelo Edessa" w:hAnsi="Estrangelo Edessa" w:cs="Estrangelo Edessa"/>
          <w:b/>
          <w:sz w:val="28"/>
        </w:rPr>
        <w:t>$7,500</w:t>
      </w:r>
      <w:r>
        <w:rPr>
          <w:rFonts w:ascii="Estrangelo Edessa" w:hAnsi="Estrangelo Edessa" w:cs="Estrangelo Edessa"/>
          <w:sz w:val="28"/>
        </w:rPr>
        <w:t xml:space="preserve"> – Pajama Day!  Students can wear their pajamas and bring a flashlight for special reading time in class.  Don’t forget to wear your spirit shirt with your pajama pants!</w:t>
      </w:r>
    </w:p>
    <w:p w14:paraId="59AD7C7C" w14:textId="77777777" w:rsidR="00FA1495" w:rsidRDefault="00FA1495" w:rsidP="00FA1495">
      <w:pPr>
        <w:rPr>
          <w:rFonts w:ascii="Estrangelo Edessa" w:hAnsi="Estrangelo Edessa" w:cs="Estrangelo Edessa"/>
          <w:sz w:val="28"/>
        </w:rPr>
      </w:pPr>
      <w:r>
        <w:rPr>
          <w:rFonts w:ascii="Estrangelo Edessa" w:hAnsi="Estrangelo Edessa" w:cs="Estrangelo Edessa"/>
          <w:b/>
          <w:sz w:val="28"/>
        </w:rPr>
        <w:t>$10,000</w:t>
      </w:r>
      <w:r>
        <w:rPr>
          <w:rFonts w:ascii="Estrangelo Edessa" w:hAnsi="Estrangelo Edessa" w:cs="Estrangelo Edessa"/>
          <w:sz w:val="28"/>
        </w:rPr>
        <w:t xml:space="preserve"> – Lighting Up the Stage!! </w:t>
      </w:r>
    </w:p>
    <w:p w14:paraId="6F8D8320" w14:textId="77777777" w:rsidR="00FA1495" w:rsidRDefault="00FA1495" w:rsidP="00FA1495">
      <w:pPr>
        <w:rPr>
          <w:rFonts w:ascii="Estrangelo Edessa" w:hAnsi="Estrangelo Edessa" w:cs="Estrangelo Edessa"/>
          <w:sz w:val="28"/>
        </w:rPr>
      </w:pPr>
      <w:r>
        <w:rPr>
          <w:noProof/>
        </w:rPr>
        <w:drawing>
          <wp:anchor distT="0" distB="0" distL="114300" distR="114300" simplePos="0" relativeHeight="251663360" behindDoc="0" locked="0" layoutInCell="1" allowOverlap="1" wp14:anchorId="53AD7E94" wp14:editId="41DDE26F">
            <wp:simplePos x="0" y="0"/>
            <wp:positionH relativeFrom="column">
              <wp:posOffset>2941320</wp:posOffset>
            </wp:positionH>
            <wp:positionV relativeFrom="paragraph">
              <wp:posOffset>80645</wp:posOffset>
            </wp:positionV>
            <wp:extent cx="922655" cy="1030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1030605"/>
                    </a:xfrm>
                    <a:prstGeom prst="rect">
                      <a:avLst/>
                    </a:prstGeom>
                    <a:noFill/>
                  </pic:spPr>
                </pic:pic>
              </a:graphicData>
            </a:graphic>
            <wp14:sizeRelH relativeFrom="margin">
              <wp14:pctWidth>0</wp14:pctWidth>
            </wp14:sizeRelH>
            <wp14:sizeRelV relativeFrom="margin">
              <wp14:pctHeight>0</wp14:pctHeight>
            </wp14:sizeRelV>
          </wp:anchor>
        </w:drawing>
      </w:r>
      <w:r>
        <w:rPr>
          <w:rFonts w:ascii="Estrangelo Edessa" w:hAnsi="Estrangelo Edessa" w:cs="Estrangelo Edessa"/>
          <w:sz w:val="28"/>
        </w:rPr>
        <w:t>Mrs. Bailey and Mrs. Hayden will be performing a song chosen by the students in front of the entire student body!</w:t>
      </w:r>
    </w:p>
    <w:p w14:paraId="22EC59EA" w14:textId="77777777" w:rsidR="00C41282" w:rsidRPr="00B75AA9" w:rsidRDefault="00C41282" w:rsidP="00B75AA9">
      <w:pPr>
        <w:jc w:val="center"/>
      </w:pPr>
      <w:r>
        <w:rPr>
          <w:rFonts w:ascii="SF Collegiate Solid" w:hAnsi="SF Collegiate Solid"/>
          <w:sz w:val="96"/>
        </w:rPr>
        <w:lastRenderedPageBreak/>
        <w:t>Greenbacks</w:t>
      </w:r>
    </w:p>
    <w:p w14:paraId="60422013" w14:textId="77777777" w:rsidR="00C41282" w:rsidRDefault="00C41282" w:rsidP="00C41282">
      <w:pPr>
        <w:jc w:val="center"/>
        <w:rPr>
          <w:rFonts w:ascii="Lucida Console" w:hAnsi="Lucida Console"/>
          <w:sz w:val="32"/>
        </w:rPr>
      </w:pPr>
      <w:bookmarkStart w:id="0" w:name="_GoBack"/>
      <w:r>
        <w:rPr>
          <w:rFonts w:ascii="Lucida Console" w:hAnsi="Lucida Console"/>
          <w:noProof/>
          <w:sz w:val="32"/>
        </w:rPr>
        <w:drawing>
          <wp:inline distT="0" distB="0" distL="0" distR="0" wp14:anchorId="7844A106" wp14:editId="7BE2682D">
            <wp:extent cx="978061" cy="108434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061" cy="1084340"/>
                    </a:xfrm>
                    <a:prstGeom prst="rect">
                      <a:avLst/>
                    </a:prstGeom>
                    <a:noFill/>
                    <a:ln>
                      <a:noFill/>
                    </a:ln>
                  </pic:spPr>
                </pic:pic>
              </a:graphicData>
            </a:graphic>
          </wp:inline>
        </w:drawing>
      </w:r>
      <w:bookmarkEnd w:id="0"/>
    </w:p>
    <w:p w14:paraId="63D57056" w14:textId="77777777" w:rsidR="00C41282" w:rsidRDefault="00C41282" w:rsidP="00C41282">
      <w:pPr>
        <w:jc w:val="center"/>
        <w:rPr>
          <w:rFonts w:ascii="Lucida Console" w:hAnsi="Lucida Console"/>
          <w:sz w:val="32"/>
        </w:rPr>
      </w:pPr>
    </w:p>
    <w:p w14:paraId="0E43819D" w14:textId="77777777" w:rsidR="00C41282" w:rsidRDefault="00C41282" w:rsidP="00C41282">
      <w:pPr>
        <w:rPr>
          <w:rFonts w:ascii="Lucida Console" w:hAnsi="Lucida Console"/>
        </w:rPr>
      </w:pPr>
      <w:r>
        <w:rPr>
          <w:rFonts w:ascii="Lucida Console" w:hAnsi="Lucida Console"/>
          <w:b/>
          <w:sz w:val="28"/>
        </w:rPr>
        <w:t>What are Greenbacks?</w:t>
      </w:r>
    </w:p>
    <w:p w14:paraId="4ED02CDD" w14:textId="77777777" w:rsidR="00C41282" w:rsidRDefault="00C41282" w:rsidP="00C41282">
      <w:pPr>
        <w:rPr>
          <w:rFonts w:ascii="Estrangelo Edessa" w:hAnsi="Estrangelo Edessa" w:cs="Estrangelo Edessa"/>
          <w:sz w:val="24"/>
        </w:rPr>
      </w:pPr>
      <w:r>
        <w:rPr>
          <w:rFonts w:ascii="Estrangelo Edessa" w:hAnsi="Estrangelo Edessa" w:cs="Estrangelo Edessa"/>
          <w:sz w:val="24"/>
        </w:rPr>
        <w:t>A tax-deductible contribution to the Tuscany Heights Elementary PTA.  Your dollars support programs like FIELD TRIPS (parents are not asked to pay for any field trips!), Bike Rodeo, student enrichment, Arts in Education, Grandparent’s Day, Author Visits, etc.  ALL MONEY GOES TO THE SCHOOL AND STUDENTS!</w:t>
      </w:r>
    </w:p>
    <w:p w14:paraId="23560968" w14:textId="77777777" w:rsidR="00C41282" w:rsidRDefault="00C41282" w:rsidP="00C41282">
      <w:pPr>
        <w:rPr>
          <w:rFonts w:ascii="Lucida Console" w:hAnsi="Lucida Console"/>
          <w:sz w:val="36"/>
        </w:rPr>
      </w:pPr>
      <w:r>
        <w:rPr>
          <w:noProof/>
        </w:rPr>
        <w:drawing>
          <wp:anchor distT="0" distB="0" distL="114300" distR="114300" simplePos="0" relativeHeight="251661312" behindDoc="0" locked="0" layoutInCell="1" allowOverlap="1" wp14:anchorId="37C37013" wp14:editId="5FAF47C4">
            <wp:simplePos x="0" y="0"/>
            <wp:positionH relativeFrom="column">
              <wp:posOffset>3217545</wp:posOffset>
            </wp:positionH>
            <wp:positionV relativeFrom="paragraph">
              <wp:posOffset>53340</wp:posOffset>
            </wp:positionV>
            <wp:extent cx="996315" cy="1483360"/>
            <wp:effectExtent l="0" t="0" r="0" b="2540"/>
            <wp:wrapSquare wrapText="bothSides"/>
            <wp:docPr id="4" name="Picture 4" descr="Displaying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ing b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1483360"/>
                    </a:xfrm>
                    <a:prstGeom prst="rect">
                      <a:avLst/>
                    </a:prstGeom>
                    <a:noFill/>
                  </pic:spPr>
                </pic:pic>
              </a:graphicData>
            </a:graphic>
            <wp14:sizeRelH relativeFrom="margin">
              <wp14:pctWidth>0</wp14:pctWidth>
            </wp14:sizeRelH>
            <wp14:sizeRelV relativeFrom="margin">
              <wp14:pctHeight>0</wp14:pctHeight>
            </wp14:sizeRelV>
          </wp:anchor>
        </w:drawing>
      </w:r>
    </w:p>
    <w:p w14:paraId="36B39C92" w14:textId="77777777" w:rsidR="00C41282" w:rsidRDefault="00C41282" w:rsidP="00C41282">
      <w:pPr>
        <w:rPr>
          <w:rFonts w:ascii="Lucida Console" w:hAnsi="Lucida Console"/>
          <w:sz w:val="24"/>
        </w:rPr>
      </w:pPr>
      <w:r>
        <w:rPr>
          <w:rFonts w:ascii="Lucida Console" w:hAnsi="Lucida Console"/>
          <w:b/>
          <w:sz w:val="32"/>
        </w:rPr>
        <w:t>WHY?</w:t>
      </w:r>
    </w:p>
    <w:p w14:paraId="238A52F3" w14:textId="77777777" w:rsidR="00C41282" w:rsidRDefault="00C41282" w:rsidP="00C41282">
      <w:pPr>
        <w:pStyle w:val="ListParagraph"/>
        <w:numPr>
          <w:ilvl w:val="0"/>
          <w:numId w:val="1"/>
        </w:numPr>
        <w:rPr>
          <w:rFonts w:ascii="Estrangelo Edessa" w:hAnsi="Estrangelo Edessa" w:cs="Estrangelo Edessa"/>
          <w:sz w:val="24"/>
        </w:rPr>
      </w:pPr>
      <w:r>
        <w:rPr>
          <w:rFonts w:ascii="Estrangelo Edessa" w:hAnsi="Estrangelo Edessa" w:cs="Estrangelo Edessa"/>
          <w:sz w:val="24"/>
        </w:rPr>
        <w:t>Our Greenback goal is $10,000</w:t>
      </w:r>
    </w:p>
    <w:p w14:paraId="0C9CF9D0" w14:textId="77777777" w:rsidR="00C41282" w:rsidRDefault="00C41282" w:rsidP="00C41282">
      <w:pPr>
        <w:pStyle w:val="ListParagraph"/>
        <w:numPr>
          <w:ilvl w:val="0"/>
          <w:numId w:val="1"/>
        </w:numPr>
        <w:rPr>
          <w:rFonts w:ascii="Estrangelo Edessa" w:hAnsi="Estrangelo Edessa" w:cs="Estrangelo Edessa"/>
          <w:sz w:val="24"/>
        </w:rPr>
      </w:pPr>
      <w:r>
        <w:rPr>
          <w:rFonts w:ascii="Estrangelo Edessa" w:hAnsi="Estrangelo Edessa" w:cs="Estrangelo Edessa"/>
          <w:b/>
          <w:sz w:val="24"/>
        </w:rPr>
        <w:t>100%</w:t>
      </w:r>
      <w:r>
        <w:rPr>
          <w:rFonts w:ascii="Estrangelo Edessa" w:hAnsi="Estrangelo Edessa" w:cs="Estrangelo Edessa"/>
          <w:sz w:val="24"/>
        </w:rPr>
        <w:t xml:space="preserve"> of proceeds go to benefit students.</w:t>
      </w:r>
    </w:p>
    <w:p w14:paraId="7D28699D" w14:textId="77777777" w:rsidR="00C41282" w:rsidRDefault="00C41282" w:rsidP="00C41282">
      <w:pPr>
        <w:pStyle w:val="ListParagraph"/>
        <w:numPr>
          <w:ilvl w:val="0"/>
          <w:numId w:val="1"/>
        </w:numPr>
        <w:rPr>
          <w:rFonts w:ascii="Estrangelo Edessa" w:hAnsi="Estrangelo Edessa" w:cs="Estrangelo Edessa"/>
          <w:sz w:val="24"/>
        </w:rPr>
      </w:pPr>
      <w:r>
        <w:rPr>
          <w:rFonts w:ascii="Estrangelo Edessa" w:hAnsi="Estrangelo Edessa" w:cs="Estrangelo Edessa"/>
          <w:sz w:val="24"/>
        </w:rPr>
        <w:t>Great way to help your school.</w:t>
      </w:r>
      <w:r>
        <w:rPr>
          <w:rFonts w:ascii="Estrangelo Edessa" w:hAnsi="Estrangelo Edessa" w:cs="Estrangelo Edessa"/>
          <w:noProof/>
          <w:color w:val="FFFFFF"/>
        </w:rPr>
        <w:t xml:space="preserve"> </w:t>
      </w:r>
    </w:p>
    <w:p w14:paraId="1268B010" w14:textId="77777777" w:rsidR="00C41282" w:rsidRDefault="00C41282" w:rsidP="00C41282">
      <w:pPr>
        <w:pStyle w:val="ListParagraph"/>
        <w:numPr>
          <w:ilvl w:val="0"/>
          <w:numId w:val="1"/>
        </w:numPr>
        <w:rPr>
          <w:rFonts w:ascii="Estrangelo Edessa" w:hAnsi="Estrangelo Edessa" w:cs="Estrangelo Edessa"/>
          <w:sz w:val="24"/>
        </w:rPr>
      </w:pPr>
      <w:r>
        <w:rPr>
          <w:rFonts w:ascii="Estrangelo Edessa" w:hAnsi="Estrangelo Edessa" w:cs="Estrangelo Edessa"/>
          <w:sz w:val="24"/>
        </w:rPr>
        <w:t>NO CATALOG or FOOD SALES</w:t>
      </w:r>
    </w:p>
    <w:p w14:paraId="55370B63" w14:textId="77777777" w:rsidR="00C41282" w:rsidRDefault="00C41282" w:rsidP="00C41282">
      <w:pPr>
        <w:pStyle w:val="ListParagraph"/>
        <w:numPr>
          <w:ilvl w:val="0"/>
          <w:numId w:val="1"/>
        </w:numPr>
        <w:rPr>
          <w:rFonts w:ascii="Estrangelo Edessa" w:hAnsi="Estrangelo Edessa" w:cs="Estrangelo Edessa"/>
          <w:sz w:val="24"/>
        </w:rPr>
      </w:pPr>
      <w:r>
        <w:rPr>
          <w:rFonts w:ascii="Estrangelo Edessa" w:hAnsi="Estrangelo Edessa" w:cs="Estrangelo Edessa"/>
          <w:sz w:val="24"/>
        </w:rPr>
        <w:t xml:space="preserve">Only other major fundraiser is Run for </w:t>
      </w:r>
      <w:proofErr w:type="gramStart"/>
      <w:r>
        <w:rPr>
          <w:rFonts w:ascii="Estrangelo Edessa" w:hAnsi="Estrangelo Edessa" w:cs="Estrangelo Edessa"/>
          <w:sz w:val="24"/>
        </w:rPr>
        <w:t>the  Heights</w:t>
      </w:r>
      <w:proofErr w:type="gramEnd"/>
      <w:r>
        <w:rPr>
          <w:rFonts w:ascii="Estrangelo Edessa" w:hAnsi="Estrangelo Edessa" w:cs="Estrangelo Edessa"/>
          <w:sz w:val="24"/>
        </w:rPr>
        <w:t xml:space="preserve"> on </w:t>
      </w:r>
      <w:r>
        <w:rPr>
          <w:rFonts w:ascii="Estrangelo Edessa" w:hAnsi="Estrangelo Edessa" w:cs="Estrangelo Edessa"/>
          <w:b/>
          <w:sz w:val="24"/>
        </w:rPr>
        <w:t>2/28/15</w:t>
      </w:r>
      <w:r>
        <w:rPr>
          <w:rFonts w:ascii="Estrangelo Edessa" w:hAnsi="Estrangelo Edessa" w:cs="Estrangelo Edessa"/>
          <w:sz w:val="24"/>
        </w:rPr>
        <w:t>.</w:t>
      </w:r>
    </w:p>
    <w:p w14:paraId="3BBCA9EF" w14:textId="77777777" w:rsidR="00C41282" w:rsidRDefault="00C41282" w:rsidP="00C41282">
      <w:pPr>
        <w:rPr>
          <w:rFonts w:ascii="Estrangelo Edessa" w:hAnsi="Estrangelo Edessa" w:cs="Estrangelo Edessa"/>
          <w:sz w:val="24"/>
        </w:rPr>
      </w:pPr>
    </w:p>
    <w:p w14:paraId="4FD00EEA" w14:textId="77777777" w:rsidR="00C41282" w:rsidRDefault="00C41282" w:rsidP="00C41282">
      <w:pPr>
        <w:rPr>
          <w:rFonts w:ascii="Lucida Console" w:hAnsi="Lucida Console"/>
          <w:sz w:val="24"/>
        </w:rPr>
      </w:pPr>
      <w:r>
        <w:rPr>
          <w:rFonts w:ascii="Lucida Console" w:hAnsi="Lucida Console"/>
          <w:b/>
          <w:sz w:val="28"/>
        </w:rPr>
        <w:t>HOW?</w:t>
      </w:r>
    </w:p>
    <w:p w14:paraId="7BD8FFB8" w14:textId="77777777" w:rsidR="00C41282" w:rsidRDefault="00C41282" w:rsidP="00C41282">
      <w:pPr>
        <w:rPr>
          <w:rFonts w:ascii="Estrangelo Edessa" w:hAnsi="Estrangelo Edessa" w:cs="Estrangelo Edessa"/>
          <w:sz w:val="24"/>
        </w:rPr>
      </w:pPr>
      <w:r>
        <w:rPr>
          <w:rFonts w:ascii="Estrangelo Edessa" w:hAnsi="Estrangelo Edessa" w:cs="Estrangelo Edessa"/>
          <w:sz w:val="24"/>
        </w:rPr>
        <w:t xml:space="preserve">Make a cash, check (payable to T.H.E. PTA), or online donation at </w:t>
      </w:r>
      <w:r>
        <w:rPr>
          <w:rFonts w:ascii="Estrangelo Edessa" w:hAnsi="Estrangelo Edessa" w:cs="Estrangelo Edessa"/>
          <w:b/>
          <w:sz w:val="24"/>
        </w:rPr>
        <w:t>tuscanyheightspta.org</w:t>
      </w:r>
      <w:r>
        <w:rPr>
          <w:rFonts w:ascii="Estrangelo Edessa" w:hAnsi="Estrangelo Edessa" w:cs="Estrangelo Edessa"/>
          <w:sz w:val="24"/>
        </w:rPr>
        <w:t xml:space="preserve">  (credit card or PayPal).  Don’t forget to see if your company or corporation has contribution matching!</w:t>
      </w:r>
    </w:p>
    <w:p w14:paraId="4ED73871" w14:textId="77777777" w:rsidR="00C41282" w:rsidRDefault="00C41282" w:rsidP="00C41282">
      <w:pPr>
        <w:rPr>
          <w:rFonts w:ascii="Estrangelo Edessa" w:hAnsi="Estrangelo Edessa" w:cs="Estrangelo Edessa"/>
          <w:sz w:val="24"/>
        </w:rPr>
      </w:pPr>
    </w:p>
    <w:p w14:paraId="319D37F8" w14:textId="77777777" w:rsidR="00C41282" w:rsidRDefault="00C41282" w:rsidP="00C41282">
      <w:pPr>
        <w:jc w:val="center"/>
        <w:rPr>
          <w:rFonts w:ascii="Estrangelo Edessa" w:hAnsi="Estrangelo Edessa" w:cs="Estrangelo Edessa"/>
          <w:b/>
          <w:sz w:val="24"/>
        </w:rPr>
      </w:pPr>
      <w:r>
        <w:rPr>
          <w:rFonts w:ascii="Estrangelo Edessa" w:hAnsi="Estrangelo Edessa" w:cs="Estrangelo Edessa"/>
          <w:sz w:val="24"/>
        </w:rPr>
        <w:t xml:space="preserve">Let’s </w:t>
      </w:r>
      <w:r>
        <w:rPr>
          <w:rFonts w:ascii="Estrangelo Edessa" w:hAnsi="Estrangelo Edessa" w:cs="Estrangelo Edessa"/>
          <w:b/>
          <w:sz w:val="24"/>
        </w:rPr>
        <w:t>LIGHT THE WAY TO LEADERSHIP</w:t>
      </w:r>
    </w:p>
    <w:p w14:paraId="7778F4AA" w14:textId="77777777" w:rsidR="00C41282" w:rsidRDefault="00C41282" w:rsidP="00C41282">
      <w:pPr>
        <w:jc w:val="center"/>
        <w:rPr>
          <w:rFonts w:ascii="Estrangelo Edessa" w:hAnsi="Estrangelo Edessa" w:cs="Estrangelo Edessa"/>
          <w:sz w:val="24"/>
        </w:rPr>
      </w:pPr>
      <w:r>
        <w:rPr>
          <w:rFonts w:ascii="Estrangelo Edessa" w:hAnsi="Estrangelo Edessa" w:cs="Estrangelo Edessa"/>
          <w:sz w:val="24"/>
        </w:rPr>
        <w:t xml:space="preserve"> </w:t>
      </w:r>
      <w:proofErr w:type="gramStart"/>
      <w:r>
        <w:rPr>
          <w:rFonts w:ascii="Estrangelo Edessa" w:hAnsi="Estrangelo Edessa" w:cs="Estrangelo Edessa"/>
          <w:sz w:val="24"/>
        </w:rPr>
        <w:t>and</w:t>
      </w:r>
      <w:proofErr w:type="gramEnd"/>
      <w:r>
        <w:rPr>
          <w:rFonts w:ascii="Estrangelo Edessa" w:hAnsi="Estrangelo Edessa" w:cs="Estrangelo Edessa"/>
          <w:sz w:val="24"/>
        </w:rPr>
        <w:t xml:space="preserve"> make our principals LIGHT UP the stage and belt out a song at </w:t>
      </w:r>
    </w:p>
    <w:p w14:paraId="764F1A36" w14:textId="77777777" w:rsidR="002049F2" w:rsidRDefault="00C41282" w:rsidP="00FA1495">
      <w:pPr>
        <w:jc w:val="center"/>
      </w:pPr>
      <w:r>
        <w:rPr>
          <w:rFonts w:ascii="Estrangelo Edessa" w:hAnsi="Estrangelo Edessa" w:cs="Estrangelo Edessa"/>
          <w:sz w:val="24"/>
        </w:rPr>
        <w:t>TUSCANY HEIGHTS ELEMENTARY!</w:t>
      </w:r>
    </w:p>
    <w:sectPr w:rsidR="002049F2" w:rsidSect="00B75AA9">
      <w:pgSz w:w="15840" w:h="12240" w:orient="landscape"/>
      <w:pgMar w:top="36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F Collegiate Solid">
    <w:altName w:val="Helvetica Neue Bold Condensed"/>
    <w:charset w:val="00"/>
    <w:family w:val="auto"/>
    <w:pitch w:val="variable"/>
    <w:sig w:usb0="80000003" w:usb1="00000000" w:usb2="00000000" w:usb3="00000000" w:csb0="00000001" w:csb1="00000000"/>
  </w:font>
  <w:font w:name="Aharoni">
    <w:charset w:val="00"/>
    <w:family w:val="auto"/>
    <w:pitch w:val="variable"/>
    <w:sig w:usb0="00000803" w:usb1="00000000" w:usb2="00000000" w:usb3="00000000" w:csb0="00000021" w:csb1="00000000"/>
  </w:font>
  <w:font w:name="Estrangelo Edessa">
    <w:altName w:val="Arial"/>
    <w:panose1 w:val="00000000000000000000"/>
    <w:charset w:val="01"/>
    <w:family w:val="roman"/>
    <w:notTrueType/>
    <w:pitch w:val="variable"/>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FA3"/>
    <w:multiLevelType w:val="hybridMultilevel"/>
    <w:tmpl w:val="95E6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82"/>
    <w:rsid w:val="00030E18"/>
    <w:rsid w:val="004D286D"/>
    <w:rsid w:val="009D6DD7"/>
    <w:rsid w:val="00B75AA9"/>
    <w:rsid w:val="00C41282"/>
    <w:rsid w:val="00C70FE8"/>
    <w:rsid w:val="00FA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C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82"/>
    <w:pPr>
      <w:spacing w:line="256" w:lineRule="auto"/>
      <w:ind w:left="720"/>
      <w:contextualSpacing/>
    </w:pPr>
  </w:style>
  <w:style w:type="paragraph" w:styleId="BalloonText">
    <w:name w:val="Balloon Text"/>
    <w:basedOn w:val="Normal"/>
    <w:link w:val="BalloonTextChar"/>
    <w:uiPriority w:val="99"/>
    <w:semiHidden/>
    <w:unhideWhenUsed/>
    <w:rsid w:val="00B75A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82"/>
    <w:pPr>
      <w:spacing w:line="256" w:lineRule="auto"/>
      <w:ind w:left="720"/>
      <w:contextualSpacing/>
    </w:pPr>
  </w:style>
  <w:style w:type="paragraph" w:styleId="BalloonText">
    <w:name w:val="Balloon Text"/>
    <w:basedOn w:val="Normal"/>
    <w:link w:val="BalloonTextChar"/>
    <w:uiPriority w:val="99"/>
    <w:semiHidden/>
    <w:unhideWhenUsed/>
    <w:rsid w:val="00B75A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9783">
      <w:bodyDiv w:val="1"/>
      <w:marLeft w:val="0"/>
      <w:marRight w:val="0"/>
      <w:marTop w:val="0"/>
      <w:marBottom w:val="0"/>
      <w:divBdr>
        <w:top w:val="none" w:sz="0" w:space="0" w:color="auto"/>
        <w:left w:val="none" w:sz="0" w:space="0" w:color="auto"/>
        <w:bottom w:val="none" w:sz="0" w:space="0" w:color="auto"/>
        <w:right w:val="none" w:sz="0" w:space="0" w:color="auto"/>
      </w:divBdr>
    </w:div>
    <w:div w:id="923338896">
      <w:bodyDiv w:val="1"/>
      <w:marLeft w:val="0"/>
      <w:marRight w:val="0"/>
      <w:marTop w:val="0"/>
      <w:marBottom w:val="0"/>
      <w:divBdr>
        <w:top w:val="none" w:sz="0" w:space="0" w:color="auto"/>
        <w:left w:val="none" w:sz="0" w:space="0" w:color="auto"/>
        <w:bottom w:val="none" w:sz="0" w:space="0" w:color="auto"/>
        <w:right w:val="none" w:sz="0" w:space="0" w:color="auto"/>
      </w:divBdr>
    </w:div>
    <w:div w:id="1128544765">
      <w:bodyDiv w:val="1"/>
      <w:marLeft w:val="0"/>
      <w:marRight w:val="0"/>
      <w:marTop w:val="0"/>
      <w:marBottom w:val="0"/>
      <w:divBdr>
        <w:top w:val="none" w:sz="0" w:space="0" w:color="auto"/>
        <w:left w:val="none" w:sz="0" w:space="0" w:color="auto"/>
        <w:bottom w:val="none" w:sz="0" w:space="0" w:color="auto"/>
        <w:right w:val="none" w:sz="0" w:space="0" w:color="auto"/>
      </w:divBdr>
    </w:div>
    <w:div w:id="18399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guerrero</dc:creator>
  <cp:keywords/>
  <dc:description/>
  <cp:lastModifiedBy>Ryan Harris</cp:lastModifiedBy>
  <cp:revision>2</cp:revision>
  <dcterms:created xsi:type="dcterms:W3CDTF">2014-09-27T20:41:00Z</dcterms:created>
  <dcterms:modified xsi:type="dcterms:W3CDTF">2014-09-27T20:41:00Z</dcterms:modified>
</cp:coreProperties>
</file>