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9" w:rsidRPr="00703355" w:rsidRDefault="00AB40EC" w:rsidP="00AB40EC">
      <w:pPr>
        <w:spacing w:line="240" w:lineRule="auto"/>
        <w:jc w:val="center"/>
        <w:rPr>
          <w:b/>
          <w:sz w:val="24"/>
          <w:szCs w:val="24"/>
        </w:rPr>
      </w:pPr>
      <w:bookmarkStart w:id="0" w:name="_GoBack"/>
      <w:bookmarkEnd w:id="0"/>
      <w:r w:rsidRPr="00703355">
        <w:rPr>
          <w:b/>
          <w:sz w:val="24"/>
          <w:szCs w:val="24"/>
        </w:rPr>
        <w:t>INTEREST SURVEY</w:t>
      </w:r>
    </w:p>
    <w:p w:rsidR="00AB40EC" w:rsidRPr="00703355" w:rsidRDefault="00AB40EC" w:rsidP="00AB40EC">
      <w:pPr>
        <w:spacing w:line="240" w:lineRule="auto"/>
        <w:jc w:val="center"/>
        <w:rPr>
          <w:b/>
          <w:sz w:val="24"/>
          <w:szCs w:val="24"/>
        </w:rPr>
      </w:pPr>
      <w:r w:rsidRPr="00703355">
        <w:rPr>
          <w:b/>
          <w:sz w:val="24"/>
          <w:szCs w:val="24"/>
        </w:rPr>
        <w:t>OFFICER POSITIONS</w:t>
      </w:r>
    </w:p>
    <w:p w:rsidR="00AB40EC" w:rsidRPr="00703355" w:rsidRDefault="00AB40EC" w:rsidP="00AB40EC">
      <w:pPr>
        <w:spacing w:line="240" w:lineRule="auto"/>
        <w:jc w:val="center"/>
        <w:rPr>
          <w:b/>
          <w:sz w:val="24"/>
          <w:szCs w:val="24"/>
        </w:rPr>
      </w:pPr>
      <w:r w:rsidRPr="00703355">
        <w:rPr>
          <w:b/>
          <w:sz w:val="24"/>
          <w:szCs w:val="24"/>
        </w:rPr>
        <w:t>201</w:t>
      </w:r>
      <w:r w:rsidR="00D4516C">
        <w:rPr>
          <w:b/>
          <w:sz w:val="24"/>
          <w:szCs w:val="24"/>
        </w:rPr>
        <w:t>5</w:t>
      </w:r>
      <w:r w:rsidRPr="00703355">
        <w:rPr>
          <w:b/>
          <w:sz w:val="24"/>
          <w:szCs w:val="24"/>
        </w:rPr>
        <w:t>-201</w:t>
      </w:r>
      <w:r w:rsidR="00D4516C">
        <w:rPr>
          <w:b/>
          <w:sz w:val="24"/>
          <w:szCs w:val="24"/>
        </w:rPr>
        <w:t>6</w:t>
      </w:r>
      <w:r w:rsidRPr="00703355">
        <w:rPr>
          <w:b/>
          <w:sz w:val="24"/>
          <w:szCs w:val="24"/>
        </w:rPr>
        <w:t xml:space="preserve"> SCHOOL YEAR</w:t>
      </w:r>
    </w:p>
    <w:p w:rsidR="00AB40EC" w:rsidRPr="00703355" w:rsidRDefault="00AB40EC" w:rsidP="00AB40EC">
      <w:pPr>
        <w:pBdr>
          <w:bottom w:val="single" w:sz="12" w:space="1" w:color="auto"/>
        </w:pBdr>
        <w:spacing w:line="240" w:lineRule="auto"/>
        <w:jc w:val="center"/>
        <w:rPr>
          <w:b/>
          <w:sz w:val="24"/>
          <w:szCs w:val="24"/>
        </w:rPr>
      </w:pPr>
      <w:r w:rsidRPr="00703355">
        <w:rPr>
          <w:b/>
          <w:sz w:val="24"/>
          <w:szCs w:val="24"/>
        </w:rPr>
        <w:t>BARBARA BUSH PTA</w:t>
      </w:r>
    </w:p>
    <w:p w:rsidR="00AB40EC" w:rsidRPr="00703355" w:rsidRDefault="00AB40EC" w:rsidP="00AB40EC">
      <w:pPr>
        <w:spacing w:line="240" w:lineRule="auto"/>
        <w:rPr>
          <w:b/>
          <w:sz w:val="24"/>
          <w:szCs w:val="24"/>
        </w:rPr>
      </w:pPr>
      <w:r w:rsidRPr="00703355">
        <w:rPr>
          <w:b/>
          <w:sz w:val="24"/>
          <w:szCs w:val="24"/>
        </w:rPr>
        <w:t>Name_____________________________________________</w:t>
      </w:r>
      <w:r w:rsidR="00703355">
        <w:rPr>
          <w:b/>
          <w:sz w:val="24"/>
          <w:szCs w:val="24"/>
        </w:rPr>
        <w:t>____________________</w:t>
      </w:r>
      <w:r w:rsidRPr="00703355">
        <w:rPr>
          <w:b/>
          <w:sz w:val="24"/>
          <w:szCs w:val="24"/>
        </w:rPr>
        <w:t>________</w:t>
      </w:r>
    </w:p>
    <w:p w:rsidR="00AB40EC" w:rsidRPr="00703355" w:rsidRDefault="00AB40EC" w:rsidP="00AB40EC">
      <w:pPr>
        <w:spacing w:line="240" w:lineRule="auto"/>
        <w:rPr>
          <w:b/>
          <w:sz w:val="24"/>
          <w:szCs w:val="24"/>
        </w:rPr>
      </w:pPr>
      <w:r w:rsidRPr="00703355">
        <w:rPr>
          <w:b/>
          <w:sz w:val="24"/>
          <w:szCs w:val="24"/>
        </w:rPr>
        <w:t>Email________________________________________</w:t>
      </w:r>
      <w:r w:rsidR="00703355">
        <w:rPr>
          <w:b/>
          <w:sz w:val="24"/>
          <w:szCs w:val="24"/>
        </w:rPr>
        <w:t>____________________</w:t>
      </w:r>
      <w:r w:rsidRPr="00703355">
        <w:rPr>
          <w:b/>
          <w:sz w:val="24"/>
          <w:szCs w:val="24"/>
        </w:rPr>
        <w:t>_____________</w:t>
      </w:r>
    </w:p>
    <w:p w:rsidR="00AB40EC" w:rsidRPr="00703355" w:rsidRDefault="00AB40EC" w:rsidP="00AB40EC">
      <w:pPr>
        <w:spacing w:line="240" w:lineRule="auto"/>
        <w:rPr>
          <w:b/>
          <w:sz w:val="24"/>
          <w:szCs w:val="24"/>
        </w:rPr>
      </w:pPr>
      <w:r w:rsidRPr="00703355">
        <w:rPr>
          <w:b/>
          <w:sz w:val="24"/>
          <w:szCs w:val="24"/>
        </w:rPr>
        <w:tab/>
        <w:t>I am interested in one or more of the following positions:</w:t>
      </w:r>
    </w:p>
    <w:p w:rsidR="00AB40EC" w:rsidRPr="00703355" w:rsidRDefault="00AB40EC" w:rsidP="00AB40EC">
      <w:pPr>
        <w:spacing w:line="240" w:lineRule="auto"/>
        <w:rPr>
          <w:b/>
          <w:sz w:val="24"/>
          <w:szCs w:val="24"/>
        </w:rPr>
      </w:pPr>
      <w:r w:rsidRPr="00703355">
        <w:rPr>
          <w:b/>
          <w:sz w:val="24"/>
          <w:szCs w:val="24"/>
        </w:rPr>
        <w:t>__President</w:t>
      </w:r>
    </w:p>
    <w:p w:rsidR="00AB40EC" w:rsidRPr="00703355" w:rsidRDefault="00AB40EC" w:rsidP="00AB40EC">
      <w:pPr>
        <w:spacing w:line="240" w:lineRule="auto"/>
        <w:rPr>
          <w:sz w:val="20"/>
          <w:szCs w:val="20"/>
        </w:rPr>
      </w:pPr>
      <w:r w:rsidRPr="00703355">
        <w:rPr>
          <w:sz w:val="20"/>
          <w:szCs w:val="20"/>
        </w:rPr>
        <w:t>Please refer to the Bylaws and Texas PTA’s President’s Resource Guide for specific job duties.  Immediately oversee Attendance Office, Bulldog Festival, Campus Beautification, Council Delegate, Eighth Grade Party, Faculty Appreciation, Office Coordinator, Volunteers and Workroom chairs.</w:t>
      </w:r>
    </w:p>
    <w:p w:rsidR="00AB40EC" w:rsidRPr="00703355" w:rsidRDefault="00AB40EC" w:rsidP="00AB40EC">
      <w:pPr>
        <w:spacing w:line="240" w:lineRule="auto"/>
        <w:rPr>
          <w:b/>
          <w:sz w:val="24"/>
          <w:szCs w:val="24"/>
        </w:rPr>
      </w:pPr>
      <w:r w:rsidRPr="00703355">
        <w:rPr>
          <w:b/>
          <w:sz w:val="24"/>
          <w:szCs w:val="24"/>
        </w:rPr>
        <w:t>__</w:t>
      </w:r>
      <w:r w:rsidR="00016DCD" w:rsidRPr="00703355">
        <w:rPr>
          <w:b/>
          <w:sz w:val="24"/>
          <w:szCs w:val="24"/>
        </w:rPr>
        <w:t>1</w:t>
      </w:r>
      <w:r w:rsidR="00016DCD" w:rsidRPr="00703355">
        <w:rPr>
          <w:b/>
          <w:sz w:val="24"/>
          <w:szCs w:val="24"/>
          <w:vertAlign w:val="superscript"/>
        </w:rPr>
        <w:t>st</w:t>
      </w:r>
      <w:r w:rsidR="00016DCD" w:rsidRPr="00703355">
        <w:rPr>
          <w:b/>
          <w:sz w:val="24"/>
          <w:szCs w:val="24"/>
        </w:rPr>
        <w:t xml:space="preserve"> VP-Aide, Programs</w:t>
      </w:r>
    </w:p>
    <w:p w:rsidR="00016DCD" w:rsidRPr="00703355" w:rsidRDefault="00016DCD" w:rsidP="00AB40EC">
      <w:pPr>
        <w:spacing w:line="240" w:lineRule="auto"/>
        <w:rPr>
          <w:sz w:val="20"/>
          <w:szCs w:val="20"/>
        </w:rPr>
      </w:pPr>
      <w:r w:rsidRPr="00703355">
        <w:rPr>
          <w:sz w:val="20"/>
          <w:szCs w:val="20"/>
        </w:rPr>
        <w:t>Plan and implement Parent Education</w:t>
      </w:r>
      <w:r w:rsidR="0006043F" w:rsidRPr="00703355">
        <w:rPr>
          <w:sz w:val="20"/>
          <w:szCs w:val="20"/>
        </w:rPr>
        <w:t>, Family Engagement and Student Success opportunities for Regular PTA meetings and/or any other opportunities throughout the year.  Help oversee committees such as ADEPT, Reflections, PVSA, EPA, HEALS, Healthy Lifestyles, Military Appreciation, and Sister School.  Preside in the absence of the President.</w:t>
      </w:r>
    </w:p>
    <w:p w:rsidR="0006043F" w:rsidRPr="00703355" w:rsidRDefault="0006043F" w:rsidP="00AB40EC">
      <w:pPr>
        <w:spacing w:line="240" w:lineRule="auto"/>
        <w:rPr>
          <w:b/>
          <w:sz w:val="24"/>
          <w:szCs w:val="24"/>
        </w:rPr>
      </w:pPr>
      <w:r w:rsidRPr="00703355">
        <w:rPr>
          <w:b/>
          <w:sz w:val="24"/>
          <w:szCs w:val="24"/>
        </w:rPr>
        <w:t>__2</w:t>
      </w:r>
      <w:r w:rsidRPr="00703355">
        <w:rPr>
          <w:b/>
          <w:sz w:val="24"/>
          <w:szCs w:val="24"/>
          <w:vertAlign w:val="superscript"/>
        </w:rPr>
        <w:t>nd</w:t>
      </w:r>
      <w:r w:rsidRPr="00703355">
        <w:rPr>
          <w:b/>
          <w:sz w:val="24"/>
          <w:szCs w:val="24"/>
        </w:rPr>
        <w:t xml:space="preserve"> VP-Fundraising</w:t>
      </w:r>
    </w:p>
    <w:p w:rsidR="0006043F" w:rsidRPr="00703355" w:rsidRDefault="0006043F" w:rsidP="00AB40EC">
      <w:pPr>
        <w:spacing w:line="240" w:lineRule="auto"/>
        <w:rPr>
          <w:sz w:val="20"/>
          <w:szCs w:val="20"/>
        </w:rPr>
      </w:pPr>
      <w:r w:rsidRPr="00703355">
        <w:rPr>
          <w:sz w:val="20"/>
          <w:szCs w:val="20"/>
        </w:rPr>
        <w:t>Oversee all Fundraising activities including Greenback, Spirit Shirts, and Box Tops.  Implement any other fundraising needs.</w:t>
      </w:r>
    </w:p>
    <w:p w:rsidR="0006043F" w:rsidRPr="00703355" w:rsidRDefault="0006043F" w:rsidP="00AB40EC">
      <w:pPr>
        <w:spacing w:line="240" w:lineRule="auto"/>
        <w:rPr>
          <w:b/>
          <w:sz w:val="24"/>
          <w:szCs w:val="24"/>
        </w:rPr>
      </w:pPr>
      <w:r w:rsidRPr="00703355">
        <w:rPr>
          <w:b/>
          <w:sz w:val="24"/>
          <w:szCs w:val="24"/>
        </w:rPr>
        <w:t>__3</w:t>
      </w:r>
      <w:r w:rsidRPr="00703355">
        <w:rPr>
          <w:b/>
          <w:sz w:val="24"/>
          <w:szCs w:val="24"/>
          <w:vertAlign w:val="superscript"/>
        </w:rPr>
        <w:t>rd</w:t>
      </w:r>
      <w:r w:rsidRPr="00703355">
        <w:rPr>
          <w:b/>
          <w:sz w:val="24"/>
          <w:szCs w:val="24"/>
        </w:rPr>
        <w:t xml:space="preserve"> VP-Communications</w:t>
      </w:r>
    </w:p>
    <w:p w:rsidR="0006043F" w:rsidRPr="00703355" w:rsidRDefault="0006043F" w:rsidP="00AB40EC">
      <w:pPr>
        <w:spacing w:line="240" w:lineRule="auto"/>
        <w:rPr>
          <w:sz w:val="20"/>
          <w:szCs w:val="20"/>
        </w:rPr>
      </w:pPr>
      <w:r w:rsidRPr="00703355">
        <w:rPr>
          <w:sz w:val="20"/>
          <w:szCs w:val="20"/>
        </w:rPr>
        <w:t>Oversee all communication aspects of Bush PTA including but not limited to:  Newsletter, Website, Community Relations, and Welcome Back Forms.</w:t>
      </w:r>
    </w:p>
    <w:p w:rsidR="0006043F" w:rsidRPr="00703355" w:rsidRDefault="0006043F" w:rsidP="00AB40EC">
      <w:pPr>
        <w:spacing w:line="240" w:lineRule="auto"/>
        <w:rPr>
          <w:b/>
          <w:sz w:val="24"/>
          <w:szCs w:val="24"/>
        </w:rPr>
      </w:pPr>
      <w:r w:rsidRPr="00703355">
        <w:rPr>
          <w:b/>
          <w:sz w:val="24"/>
          <w:szCs w:val="24"/>
        </w:rPr>
        <w:t>__Secretary</w:t>
      </w:r>
    </w:p>
    <w:p w:rsidR="0006043F" w:rsidRPr="00703355" w:rsidRDefault="0006043F" w:rsidP="00AB40EC">
      <w:pPr>
        <w:spacing w:line="240" w:lineRule="auto"/>
        <w:rPr>
          <w:sz w:val="20"/>
          <w:szCs w:val="20"/>
        </w:rPr>
      </w:pPr>
      <w:r w:rsidRPr="00703355">
        <w:rPr>
          <w:sz w:val="20"/>
          <w:szCs w:val="20"/>
        </w:rPr>
        <w:t xml:space="preserve">Record the association’s minutes.  </w:t>
      </w:r>
      <w:r w:rsidR="00EE5800" w:rsidRPr="00703355">
        <w:rPr>
          <w:sz w:val="20"/>
          <w:szCs w:val="20"/>
        </w:rPr>
        <w:t>Please</w:t>
      </w:r>
      <w:r w:rsidRPr="00703355">
        <w:rPr>
          <w:sz w:val="20"/>
          <w:szCs w:val="20"/>
        </w:rPr>
        <w:t xml:space="preserve"> refer to the Bylaws and Texas PTAs Secretary Resource Guide for the specific job duties.  Help oversee Courtesy, Hospitality, and Library committees.</w:t>
      </w:r>
    </w:p>
    <w:p w:rsidR="0006043F" w:rsidRPr="00703355" w:rsidRDefault="00087B52" w:rsidP="00AB40EC">
      <w:pPr>
        <w:spacing w:line="240" w:lineRule="auto"/>
        <w:rPr>
          <w:b/>
          <w:sz w:val="24"/>
          <w:szCs w:val="24"/>
        </w:rPr>
      </w:pPr>
      <w:r w:rsidRPr="00703355">
        <w:rPr>
          <w:b/>
          <w:sz w:val="24"/>
          <w:szCs w:val="24"/>
        </w:rPr>
        <w:t>__Treasurer</w:t>
      </w:r>
    </w:p>
    <w:p w:rsidR="00087B52" w:rsidRDefault="00087B52" w:rsidP="00AB40EC">
      <w:pPr>
        <w:spacing w:line="240" w:lineRule="auto"/>
        <w:rPr>
          <w:sz w:val="20"/>
          <w:szCs w:val="20"/>
        </w:rPr>
      </w:pPr>
      <w:r w:rsidRPr="00703355">
        <w:rPr>
          <w:sz w:val="20"/>
          <w:szCs w:val="20"/>
        </w:rPr>
        <w:t xml:space="preserve">Be the custodian of all PTA funds and keep accurate accounting records.  Help oversee Membership, and Spirit committees.  </w:t>
      </w:r>
      <w:r w:rsidR="00EE5800">
        <w:rPr>
          <w:sz w:val="20"/>
          <w:szCs w:val="20"/>
        </w:rPr>
        <w:t xml:space="preserve">Please refer to the Texas PTAs </w:t>
      </w:r>
      <w:r w:rsidR="00EE5800" w:rsidRPr="00703355">
        <w:rPr>
          <w:sz w:val="20"/>
          <w:szCs w:val="20"/>
        </w:rPr>
        <w:t>Treasurer’s Resource Guide and the Bylaws</w:t>
      </w:r>
      <w:r w:rsidR="00EE5800">
        <w:rPr>
          <w:sz w:val="20"/>
          <w:szCs w:val="20"/>
        </w:rPr>
        <w:t xml:space="preserve"> for other specific job duties.</w:t>
      </w:r>
    </w:p>
    <w:p w:rsidR="0089053F" w:rsidRDefault="0089053F" w:rsidP="00AB40EC">
      <w:pPr>
        <w:spacing w:line="240" w:lineRule="auto"/>
        <w:rPr>
          <w:b/>
          <w:sz w:val="24"/>
          <w:szCs w:val="24"/>
        </w:rPr>
      </w:pPr>
      <w:r>
        <w:rPr>
          <w:b/>
          <w:sz w:val="24"/>
          <w:szCs w:val="24"/>
        </w:rPr>
        <w:t xml:space="preserve">Please send this form to </w:t>
      </w:r>
      <w:r w:rsidR="00D4516C">
        <w:rPr>
          <w:b/>
          <w:sz w:val="24"/>
          <w:szCs w:val="24"/>
        </w:rPr>
        <w:t>Vikki Koveck</w:t>
      </w:r>
      <w:r>
        <w:rPr>
          <w:b/>
          <w:sz w:val="24"/>
          <w:szCs w:val="24"/>
        </w:rPr>
        <w:t xml:space="preserve"> </w:t>
      </w:r>
      <w:r w:rsidR="00D4516C">
        <w:rPr>
          <w:b/>
          <w:sz w:val="24"/>
          <w:szCs w:val="24"/>
        </w:rPr>
        <w:t>at vrkoveck@yahoo.com</w:t>
      </w:r>
    </w:p>
    <w:p w:rsidR="0089053F" w:rsidRPr="0089053F" w:rsidRDefault="0089053F" w:rsidP="00AB40EC">
      <w:pPr>
        <w:spacing w:line="240" w:lineRule="auto"/>
        <w:rPr>
          <w:sz w:val="28"/>
          <w:szCs w:val="28"/>
        </w:rPr>
      </w:pPr>
      <w:r>
        <w:rPr>
          <w:sz w:val="28"/>
          <w:szCs w:val="28"/>
        </w:rPr>
        <w:t>THANK YOU FOR YOUR INTEREST!</w:t>
      </w:r>
    </w:p>
    <w:sectPr w:rsidR="0089053F" w:rsidRPr="0089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C"/>
    <w:rsid w:val="00016DCD"/>
    <w:rsid w:val="0006043F"/>
    <w:rsid w:val="00087B52"/>
    <w:rsid w:val="001A1EC1"/>
    <w:rsid w:val="002C68E9"/>
    <w:rsid w:val="00703355"/>
    <w:rsid w:val="0089053F"/>
    <w:rsid w:val="009A0282"/>
    <w:rsid w:val="00AB40EC"/>
    <w:rsid w:val="00BF28B0"/>
    <w:rsid w:val="00D4516C"/>
    <w:rsid w:val="00E14967"/>
    <w:rsid w:val="00EE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dc:creator>
  <cp:lastModifiedBy>Koveck</cp:lastModifiedBy>
  <cp:revision>2</cp:revision>
  <cp:lastPrinted>2015-03-04T14:37:00Z</cp:lastPrinted>
  <dcterms:created xsi:type="dcterms:W3CDTF">2015-03-17T19:59:00Z</dcterms:created>
  <dcterms:modified xsi:type="dcterms:W3CDTF">2015-03-17T19:59:00Z</dcterms:modified>
</cp:coreProperties>
</file>